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72E192F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754161">
        <w:rPr>
          <w:rFonts w:eastAsiaTheme="minorHAnsi"/>
          <w:b/>
          <w:bCs/>
          <w:lang w:val="sr-Latn-BA"/>
        </w:rPr>
        <w:t>10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16937BD8" w14:textId="77777777" w:rsidR="00E24254" w:rsidRDefault="00E24254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</w:rPr>
      </w:pPr>
    </w:p>
    <w:p w14:paraId="5F0F375F" w14:textId="77777777" w:rsidR="00003875" w:rsidRDefault="00003875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</w:rPr>
      </w:pPr>
    </w:p>
    <w:p w14:paraId="73F7A62B" w14:textId="77777777" w:rsidR="00BD4880" w:rsidRPr="00BD4880" w:rsidRDefault="00BD4880" w:rsidP="00BD4880">
      <w:pPr>
        <w:spacing w:line="276" w:lineRule="auto"/>
        <w:jc w:val="center"/>
        <w:rPr>
          <w:rFonts w:eastAsia="Aptos"/>
          <w:b/>
          <w:bCs/>
          <w:kern w:val="2"/>
          <w:lang w:val="hr-BA"/>
          <w14:ligatures w14:val="standardContextual"/>
        </w:rPr>
      </w:pPr>
      <w:r w:rsidRPr="00BD4880">
        <w:rPr>
          <w:rFonts w:eastAsia="Aptos"/>
          <w:b/>
          <w:bCs/>
          <w:kern w:val="2"/>
          <w:lang w:val="hr-BA"/>
          <w14:ligatures w14:val="standardContextual"/>
        </w:rPr>
        <w:t xml:space="preserve">Svečano otvaranje 15. Plazma Sportskih igara mladih i veliki koncert </w:t>
      </w:r>
    </w:p>
    <w:p w14:paraId="7EAEB2DB" w14:textId="77777777" w:rsidR="00BD4880" w:rsidRPr="00BD4880" w:rsidRDefault="00BD4880" w:rsidP="00BD4880">
      <w:pPr>
        <w:spacing w:line="276" w:lineRule="auto"/>
        <w:jc w:val="center"/>
        <w:rPr>
          <w:rFonts w:eastAsia="Aptos"/>
          <w:b/>
          <w:bCs/>
          <w:kern w:val="2"/>
          <w:lang w:val="hr-BA"/>
          <w14:ligatures w14:val="standardContextual"/>
        </w:rPr>
      </w:pPr>
      <w:r w:rsidRPr="00BD4880">
        <w:rPr>
          <w:rFonts w:eastAsia="Aptos"/>
          <w:b/>
          <w:bCs/>
          <w:kern w:val="2"/>
          <w:lang w:val="hr-BA"/>
          <w14:ligatures w14:val="standardContextual"/>
        </w:rPr>
        <w:t xml:space="preserve">Harisa </w:t>
      </w:r>
      <w:proofErr w:type="spellStart"/>
      <w:r w:rsidRPr="00BD4880">
        <w:rPr>
          <w:rFonts w:eastAsia="Aptos"/>
          <w:b/>
          <w:bCs/>
          <w:kern w:val="2"/>
          <w:lang w:val="hr-BA"/>
          <w14:ligatures w14:val="standardContextual"/>
        </w:rPr>
        <w:t>Džinovića</w:t>
      </w:r>
      <w:proofErr w:type="spellEnd"/>
      <w:r w:rsidRPr="00BD4880">
        <w:rPr>
          <w:rFonts w:eastAsia="Aptos"/>
          <w:b/>
          <w:bCs/>
          <w:kern w:val="2"/>
          <w:lang w:val="hr-BA"/>
          <w14:ligatures w14:val="standardContextual"/>
        </w:rPr>
        <w:t xml:space="preserve"> u Banjoj Luci</w:t>
      </w:r>
    </w:p>
    <w:p w14:paraId="0F1089DA" w14:textId="77777777" w:rsidR="00BD4880" w:rsidRPr="00BD4880" w:rsidRDefault="00BD4880" w:rsidP="00BD4880">
      <w:pPr>
        <w:jc w:val="center"/>
        <w:rPr>
          <w:rFonts w:eastAsia="Aptos"/>
          <w:b/>
          <w:bCs/>
          <w:kern w:val="2"/>
          <w:lang w:val="hr-BA"/>
          <w14:ligatures w14:val="standardContextual"/>
        </w:rPr>
      </w:pPr>
    </w:p>
    <w:p w14:paraId="08852147" w14:textId="77777777" w:rsidR="00BD4880" w:rsidRP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r w:rsidRPr="00BD4880">
        <w:rPr>
          <w:rFonts w:eastAsia="Aptos"/>
          <w:kern w:val="2"/>
          <w:lang w:val="hr-BA"/>
          <w14:ligatures w14:val="standardContextual"/>
        </w:rPr>
        <w:t>Banja Luka će sutra, 11. juna, biti domaćin svečanog otvaranja 15. Plazma Sportskih igara mladih u BiH. Manifestacija počinje u 10:00 sati u Nacionalnom teniskom centru Republike Srpske, a centralni događaj biće paljenje Plamena prijateljstva – simbola Igara, koji je do sada prošao kroz više od 50 gradova širom zemlje. Banja Luka se tako pridružila Ljubljani, Požarevcu i Križevcima, koji su ranije bili domaćini ovog velikog događaja.</w:t>
      </w:r>
    </w:p>
    <w:p w14:paraId="765A534B" w14:textId="77777777" w:rsidR="00BD4880" w:rsidRP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r w:rsidRPr="00BD4880">
        <w:rPr>
          <w:rFonts w:eastAsia="Aptos"/>
          <w:kern w:val="2"/>
          <w:lang w:val="hr-BA"/>
          <w14:ligatures w14:val="standardContextual"/>
        </w:rPr>
        <w:t xml:space="preserve">Očekuje se prisustvo više od 2.500 dječaka i djevojčica iz Banje Luke, koji će zajedno sa svojim vršnjacima, nastavnicima, roditeljima i prijateljima proslaviti početak ovog velikog sportskog događaja. Događaju će prisustvovati i brojne </w:t>
      </w:r>
      <w:proofErr w:type="spellStart"/>
      <w:r w:rsidRPr="00BD4880">
        <w:rPr>
          <w:rFonts w:eastAsia="Aptos"/>
          <w:kern w:val="2"/>
          <w:lang w:val="hr-BA"/>
          <w14:ligatures w14:val="standardContextual"/>
        </w:rPr>
        <w:t>zvanice</w:t>
      </w:r>
      <w:proofErr w:type="spellEnd"/>
      <w:r w:rsidRPr="00BD4880">
        <w:rPr>
          <w:rFonts w:eastAsia="Aptos"/>
          <w:kern w:val="2"/>
          <w:lang w:val="hr-BA"/>
          <w14:ligatures w14:val="standardContextual"/>
        </w:rPr>
        <w:t xml:space="preserve"> iz političkog, javnog i sportskog života.</w:t>
      </w:r>
    </w:p>
    <w:p w14:paraId="023A4E6C" w14:textId="77777777" w:rsidR="00BD4880" w:rsidRP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r w:rsidRPr="00BD4880">
        <w:rPr>
          <w:rFonts w:eastAsia="Aptos"/>
          <w:kern w:val="2"/>
          <w:lang w:val="hr-BA"/>
          <w14:ligatures w14:val="standardContextual"/>
        </w:rPr>
        <w:t>Nakon svečane ceremonije, mališani će imati priliku da se takmiče u igrama „Između dvije vatre“ i u utrci na 60 metara.</w:t>
      </w:r>
    </w:p>
    <w:p w14:paraId="11DF478D" w14:textId="77777777" w:rsidR="00BD4880" w:rsidRP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r w:rsidRPr="00BD4880">
        <w:rPr>
          <w:rFonts w:eastAsia="Aptos"/>
          <w:kern w:val="2"/>
          <w:lang w:val="hr-BA"/>
          <w14:ligatures w14:val="standardContextual"/>
        </w:rPr>
        <w:t xml:space="preserve">U večernjim satima, kao poklon svim građankama i građanima Banje Luke, biće održan veliki koncert Harisa </w:t>
      </w:r>
      <w:proofErr w:type="spellStart"/>
      <w:r w:rsidRPr="00BD4880">
        <w:rPr>
          <w:rFonts w:eastAsia="Aptos"/>
          <w:kern w:val="2"/>
          <w:lang w:val="hr-BA"/>
          <w14:ligatures w14:val="standardContextual"/>
        </w:rPr>
        <w:t>Džinovića</w:t>
      </w:r>
      <w:proofErr w:type="spellEnd"/>
      <w:r w:rsidRPr="00BD4880">
        <w:rPr>
          <w:rFonts w:eastAsia="Aptos"/>
          <w:kern w:val="2"/>
          <w:lang w:val="hr-BA"/>
          <w14:ligatures w14:val="standardContextual"/>
        </w:rPr>
        <w:t>. Koncert počinje u 21:00 čas na platou ispred Nacionalnog teniskog centra Republike Srpske.</w:t>
      </w:r>
    </w:p>
    <w:p w14:paraId="3DC8962F" w14:textId="77777777" w:rsid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r w:rsidRPr="00BD4880">
        <w:rPr>
          <w:rFonts w:eastAsia="Aptos"/>
          <w:kern w:val="2"/>
          <w:lang w:val="hr-BA"/>
          <w14:ligatures w14:val="standardContextual"/>
        </w:rPr>
        <w:t xml:space="preserve">Plazma Sportske igre mladih </w:t>
      </w:r>
      <w:proofErr w:type="spellStart"/>
      <w:r w:rsidRPr="00BD4880">
        <w:rPr>
          <w:rFonts w:eastAsia="Aptos"/>
          <w:kern w:val="2"/>
          <w:lang w:val="hr-BA"/>
          <w14:ligatures w14:val="standardContextual"/>
        </w:rPr>
        <w:t>promovišu</w:t>
      </w:r>
      <w:proofErr w:type="spellEnd"/>
      <w:r w:rsidRPr="00BD4880">
        <w:rPr>
          <w:rFonts w:eastAsia="Aptos"/>
          <w:kern w:val="2"/>
          <w:lang w:val="hr-BA"/>
          <w14:ligatures w14:val="standardContextual"/>
        </w:rPr>
        <w:t xml:space="preserve"> prijateljstvo, toleranciju, fer </w:t>
      </w:r>
      <w:proofErr w:type="spellStart"/>
      <w:r w:rsidRPr="00BD4880">
        <w:rPr>
          <w:rFonts w:eastAsia="Aptos"/>
          <w:kern w:val="2"/>
          <w:lang w:val="hr-BA"/>
          <w14:ligatures w14:val="standardContextual"/>
        </w:rPr>
        <w:t>plej</w:t>
      </w:r>
      <w:proofErr w:type="spellEnd"/>
      <w:r w:rsidRPr="00BD4880">
        <w:rPr>
          <w:rFonts w:eastAsia="Aptos"/>
          <w:kern w:val="2"/>
          <w:lang w:val="hr-BA"/>
          <w14:ligatures w14:val="standardContextual"/>
        </w:rPr>
        <w:t xml:space="preserve"> i zdrav način života među najmlađima, a Banja Luka će ove godine biti domaćin koji s ponosom nosi te vrijednosti.</w:t>
      </w:r>
    </w:p>
    <w:p w14:paraId="2D3BA1E7" w14:textId="03881308" w:rsidR="00BD4880" w:rsidRPr="00BD4880" w:rsidRDefault="00BD4880" w:rsidP="00BD4880">
      <w:pPr>
        <w:spacing w:after="160" w:line="259" w:lineRule="auto"/>
        <w:jc w:val="both"/>
        <w:rPr>
          <w:rFonts w:eastAsia="Aptos"/>
          <w:kern w:val="2"/>
          <w:lang w:val="hr-BA"/>
          <w14:ligatures w14:val="standardContextual"/>
        </w:rPr>
      </w:pPr>
      <w:proofErr w:type="spellStart"/>
      <w:r w:rsidRPr="00BD4880">
        <w:rPr>
          <w:rFonts w:eastAsia="Aptos"/>
          <w:kern w:val="2"/>
          <w14:ligatures w14:val="standardContextual"/>
        </w:rPr>
        <w:t>Kompanija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m:tel </w:t>
      </w:r>
      <w:proofErr w:type="spellStart"/>
      <w:r w:rsidRPr="00BD4880">
        <w:rPr>
          <w:rFonts w:eastAsia="Aptos"/>
          <w:kern w:val="2"/>
          <w14:ligatures w14:val="standardContextual"/>
        </w:rPr>
        <w:t>ponosni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je </w:t>
      </w:r>
      <w:proofErr w:type="spellStart"/>
      <w:r w:rsidRPr="00BD4880">
        <w:rPr>
          <w:rFonts w:eastAsia="Aptos"/>
          <w:kern w:val="2"/>
          <w14:ligatures w14:val="standardContextual"/>
        </w:rPr>
        <w:t>sponzor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najvećih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kulturnih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i </w:t>
      </w:r>
      <w:proofErr w:type="spellStart"/>
      <w:r w:rsidRPr="00BD4880">
        <w:rPr>
          <w:rFonts w:eastAsia="Aptos"/>
          <w:kern w:val="2"/>
          <w14:ligatures w14:val="standardContextual"/>
        </w:rPr>
        <w:t>sportskih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manifestacija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te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pruža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prijateljsku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podršku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Sportskim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igrama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mladih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koje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su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jedna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od </w:t>
      </w:r>
      <w:proofErr w:type="spellStart"/>
      <w:r w:rsidRPr="00BD4880">
        <w:rPr>
          <w:rFonts w:eastAsia="Aptos"/>
          <w:kern w:val="2"/>
          <w14:ligatures w14:val="standardContextual"/>
        </w:rPr>
        <w:t>najljepših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sportskih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</w:t>
      </w:r>
      <w:proofErr w:type="spellStart"/>
      <w:r w:rsidRPr="00BD4880">
        <w:rPr>
          <w:rFonts w:eastAsia="Aptos"/>
          <w:kern w:val="2"/>
          <w14:ligatures w14:val="standardContextual"/>
        </w:rPr>
        <w:t>priča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u </w:t>
      </w:r>
      <w:proofErr w:type="spellStart"/>
      <w:r w:rsidRPr="00BD4880">
        <w:rPr>
          <w:rFonts w:eastAsia="Aptos"/>
          <w:kern w:val="2"/>
          <w14:ligatures w14:val="standardContextual"/>
        </w:rPr>
        <w:t>Bosni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i </w:t>
      </w:r>
      <w:proofErr w:type="spellStart"/>
      <w:r w:rsidRPr="00BD4880">
        <w:rPr>
          <w:rFonts w:eastAsia="Aptos"/>
          <w:kern w:val="2"/>
          <w14:ligatures w14:val="standardContextual"/>
        </w:rPr>
        <w:t>Hercegovini</w:t>
      </w:r>
      <w:proofErr w:type="spellEnd"/>
      <w:r w:rsidRPr="00BD4880">
        <w:rPr>
          <w:rFonts w:eastAsia="Aptos"/>
          <w:kern w:val="2"/>
          <w14:ligatures w14:val="standardContextual"/>
        </w:rPr>
        <w:t xml:space="preserve"> i </w:t>
      </w:r>
      <w:proofErr w:type="spellStart"/>
      <w:r w:rsidRPr="00BD4880">
        <w:rPr>
          <w:rFonts w:eastAsia="Aptos"/>
          <w:kern w:val="2"/>
          <w14:ligatures w14:val="standardContextual"/>
        </w:rPr>
        <w:t>regionu</w:t>
      </w:r>
      <w:proofErr w:type="spellEnd"/>
      <w:r w:rsidRPr="00BD4880">
        <w:rPr>
          <w:rFonts w:eastAsia="Aptos"/>
          <w:kern w:val="2"/>
          <w14:ligatures w14:val="standardContextual"/>
        </w:rPr>
        <w:t>.</w:t>
      </w:r>
    </w:p>
    <w:p w14:paraId="4A846B07" w14:textId="77777777" w:rsidR="00BD4880" w:rsidRDefault="00BD4880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9F54A42" w14:textId="77777777" w:rsidR="00BD4880" w:rsidRDefault="00BD4880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62103268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BD4880">
        <w:rPr>
          <w:rFonts w:eastAsia="SimSun"/>
          <w:kern w:val="2"/>
          <w:sz w:val="20"/>
          <w:szCs w:val="20"/>
          <w:lang w:val="sr-Latn-BA" w:eastAsia="zh-CN" w:bidi="hi-IN"/>
        </w:rPr>
        <w:t xml:space="preserve">Sportske igre mladih 2025, koncert Harisa </w:t>
      </w:r>
      <w:proofErr w:type="spellStart"/>
      <w:r w:rsidR="00BD4880">
        <w:rPr>
          <w:rFonts w:eastAsia="SimSun"/>
          <w:kern w:val="2"/>
          <w:sz w:val="20"/>
          <w:szCs w:val="20"/>
          <w:lang w:val="sr-Latn-BA" w:eastAsia="zh-CN" w:bidi="hi-IN"/>
        </w:rPr>
        <w:t>Džinovića</w:t>
      </w:r>
      <w:proofErr w:type="spellEnd"/>
    </w:p>
    <w:p w14:paraId="3CEC1816" w14:textId="0609D842" w:rsidR="00582E84" w:rsidRPr="0079285A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582E84" w:rsidRPr="0079285A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C831" w14:textId="77777777" w:rsidR="00091BB9" w:rsidRDefault="00091BB9">
      <w:r>
        <w:separator/>
      </w:r>
    </w:p>
  </w:endnote>
  <w:endnote w:type="continuationSeparator" w:id="0">
    <w:p w14:paraId="6252EE8D" w14:textId="77777777" w:rsidR="00091BB9" w:rsidRDefault="0009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4D8F" w14:textId="77777777" w:rsidR="00091BB9" w:rsidRDefault="00091BB9">
      <w:r>
        <w:separator/>
      </w:r>
    </w:p>
  </w:footnote>
  <w:footnote w:type="continuationSeparator" w:id="0">
    <w:p w14:paraId="0C199A5D" w14:textId="77777777" w:rsidR="00091BB9" w:rsidRDefault="0009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7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19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8"/>
  </w:num>
  <w:num w:numId="20" w16cid:durableId="1262840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2025-06-10T12:41:00Z</dcterms:created>
  <dcterms:modified xsi:type="dcterms:W3CDTF">2025-06-10T12:41:00Z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