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6993AB90" w:rsidR="00DA7960" w:rsidRPr="0085450E" w:rsidRDefault="002F296F" w:rsidP="00C92A76">
      <w:pPr>
        <w:ind w:right="125"/>
        <w:rPr>
          <w:rFonts w:eastAsiaTheme="minorHAnsi"/>
          <w:b/>
          <w:lang w:val="sr-Latn-BA"/>
        </w:rPr>
      </w:pPr>
      <w:r w:rsidRPr="0085450E">
        <w:rPr>
          <w:rFonts w:eastAsiaTheme="minorHAnsi"/>
          <w:b/>
          <w:bCs/>
          <w:lang w:val="sr-Latn-BA"/>
        </w:rPr>
        <w:t xml:space="preserve">Datum: </w:t>
      </w:r>
      <w:r w:rsidR="00313B4E" w:rsidRPr="0085450E">
        <w:rPr>
          <w:rFonts w:eastAsiaTheme="minorHAnsi"/>
          <w:b/>
          <w:bCs/>
          <w:lang w:val="sr-Latn-BA"/>
        </w:rPr>
        <w:t>0</w:t>
      </w:r>
      <w:r w:rsidR="003B3A4E">
        <w:rPr>
          <w:rFonts w:eastAsiaTheme="minorHAnsi"/>
          <w:b/>
          <w:bCs/>
          <w:lang w:val="sr-Latn-BA"/>
        </w:rPr>
        <w:t>5</w:t>
      </w:r>
      <w:r w:rsidR="00882411" w:rsidRPr="0085450E">
        <w:rPr>
          <w:rFonts w:eastAsiaTheme="minorHAnsi"/>
          <w:b/>
          <w:bCs/>
          <w:lang w:val="sr-Latn-BA"/>
        </w:rPr>
        <w:t>.</w:t>
      </w:r>
      <w:r w:rsidR="00930AC9" w:rsidRPr="0085450E">
        <w:rPr>
          <w:rFonts w:eastAsiaTheme="minorHAnsi"/>
          <w:b/>
          <w:bCs/>
          <w:lang w:val="sr-Latn-BA"/>
        </w:rPr>
        <w:t>0</w:t>
      </w:r>
      <w:r w:rsidR="00313B4E" w:rsidRPr="0085450E">
        <w:rPr>
          <w:rFonts w:eastAsiaTheme="minorHAnsi"/>
          <w:b/>
          <w:bCs/>
          <w:lang w:val="sr-Latn-BA"/>
        </w:rPr>
        <w:t>7</w:t>
      </w:r>
      <w:r w:rsidR="007F4B39" w:rsidRPr="0085450E">
        <w:rPr>
          <w:rFonts w:eastAsiaTheme="minorHAnsi"/>
          <w:b/>
          <w:bCs/>
          <w:lang w:val="sr-Latn-BA"/>
        </w:rPr>
        <w:t>.</w:t>
      </w:r>
      <w:r w:rsidR="00C00050" w:rsidRPr="0085450E">
        <w:rPr>
          <w:rFonts w:eastAsiaTheme="minorHAnsi"/>
          <w:b/>
          <w:bCs/>
          <w:lang w:val="sr-Latn-BA"/>
        </w:rPr>
        <w:t>2024</w:t>
      </w:r>
      <w:r w:rsidR="00255C3D" w:rsidRPr="0085450E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85450E">
        <w:rPr>
          <w:rFonts w:eastAsiaTheme="minorHAnsi"/>
          <w:b/>
          <w:bCs/>
          <w:lang w:val="sr-Latn-BA"/>
        </w:rPr>
        <w:tab/>
      </w:r>
      <w:r w:rsidR="00255C3D" w:rsidRPr="0085450E">
        <w:rPr>
          <w:rFonts w:eastAsiaTheme="minorHAnsi"/>
          <w:b/>
          <w:bCs/>
          <w:lang w:val="sr-Latn-BA"/>
        </w:rPr>
        <w:tab/>
      </w:r>
      <w:r w:rsidR="00255C3D" w:rsidRPr="0085450E">
        <w:rPr>
          <w:rFonts w:eastAsiaTheme="minorHAnsi"/>
          <w:b/>
          <w:bCs/>
          <w:lang w:val="sr-Latn-BA"/>
        </w:rPr>
        <w:tab/>
        <w:t xml:space="preserve"> </w:t>
      </w:r>
      <w:r w:rsidR="000B00BB" w:rsidRPr="0085450E">
        <w:rPr>
          <w:rFonts w:eastAsiaTheme="minorHAnsi"/>
          <w:b/>
          <w:bCs/>
          <w:lang w:val="sr-Latn-BA"/>
        </w:rPr>
        <w:t xml:space="preserve"> </w:t>
      </w:r>
      <w:r w:rsidR="00C92A76" w:rsidRPr="0085450E">
        <w:rPr>
          <w:rFonts w:eastAsiaTheme="minorHAnsi"/>
          <w:b/>
          <w:bCs/>
          <w:lang w:val="sr-Latn-BA"/>
        </w:rPr>
        <w:t xml:space="preserve"> </w:t>
      </w:r>
      <w:r w:rsidR="00255C3D" w:rsidRPr="0085450E">
        <w:rPr>
          <w:rFonts w:eastAsiaTheme="minorHAnsi"/>
          <w:b/>
          <w:bCs/>
          <w:lang w:val="sr-Latn-BA"/>
        </w:rPr>
        <w:t>SAOPŠTENJE ZA MEDIJE</w:t>
      </w:r>
      <w:r w:rsidR="00255C3D" w:rsidRPr="0085450E">
        <w:rPr>
          <w:rFonts w:eastAsiaTheme="minorHAnsi"/>
          <w:b/>
          <w:lang w:val="sr-Latn-BA"/>
        </w:rPr>
        <w:t xml:space="preserve"> </w:t>
      </w:r>
    </w:p>
    <w:p w14:paraId="2B09436D" w14:textId="77777777" w:rsidR="008C1B25" w:rsidRDefault="008C1B25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bookmarkStart w:id="0" w:name="_Hlk170983620"/>
      <w:bookmarkStart w:id="1" w:name="_Hlk171075612"/>
      <w:bookmarkStart w:id="2" w:name="_Hlk170902207"/>
    </w:p>
    <w:p w14:paraId="47880361" w14:textId="60A813B7" w:rsidR="00B81FFD" w:rsidRDefault="008C1B25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r w:rsidRPr="008C1B25">
        <w:rPr>
          <w:rFonts w:eastAsia="Aptos"/>
          <w:b/>
          <w:bCs/>
          <w:kern w:val="3"/>
          <w:lang w:val="sr-Latn-BA"/>
        </w:rPr>
        <w:t xml:space="preserve">m:tel generalni sponzor 10. </w:t>
      </w:r>
      <w:proofErr w:type="spellStart"/>
      <w:r w:rsidRPr="008C1B25">
        <w:rPr>
          <w:rFonts w:eastAsia="Aptos"/>
          <w:b/>
          <w:bCs/>
          <w:kern w:val="3"/>
          <w:lang w:val="sr-Latn-BA"/>
        </w:rPr>
        <w:t>Jahorina</w:t>
      </w:r>
      <w:proofErr w:type="spellEnd"/>
      <w:r w:rsidRPr="008C1B25">
        <w:rPr>
          <w:rFonts w:eastAsia="Aptos"/>
          <w:b/>
          <w:bCs/>
          <w:kern w:val="3"/>
          <w:lang w:val="sr-Latn-BA"/>
        </w:rPr>
        <w:t xml:space="preserve"> Ultra </w:t>
      </w:r>
      <w:proofErr w:type="spellStart"/>
      <w:r w:rsidRPr="008C1B25">
        <w:rPr>
          <w:rFonts w:eastAsia="Aptos"/>
          <w:b/>
          <w:bCs/>
          <w:kern w:val="3"/>
          <w:lang w:val="sr-Latn-BA"/>
        </w:rPr>
        <w:t>Trail</w:t>
      </w:r>
      <w:proofErr w:type="spellEnd"/>
      <w:r w:rsidRPr="008C1B25">
        <w:rPr>
          <w:rFonts w:eastAsia="Aptos"/>
          <w:b/>
          <w:bCs/>
          <w:kern w:val="3"/>
          <w:lang w:val="sr-Latn-BA"/>
        </w:rPr>
        <w:t>-a</w:t>
      </w:r>
    </w:p>
    <w:p w14:paraId="037B7C88" w14:textId="3C6CA333" w:rsidR="00083D50" w:rsidRDefault="008C1B25" w:rsidP="00210133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 w:rsidRPr="008C1B25">
        <w:rPr>
          <w:rFonts w:eastAsia="Aptos"/>
          <w:i/>
          <w:iCs/>
          <w:kern w:val="3"/>
          <w:lang w:val="sr-Latn-BA"/>
        </w:rPr>
        <w:t xml:space="preserve">Press konferencijom najavljen ovogodišnji </w:t>
      </w:r>
      <w:proofErr w:type="spellStart"/>
      <w:r w:rsidRPr="008C1B25">
        <w:rPr>
          <w:rFonts w:eastAsia="Aptos"/>
          <w:i/>
          <w:iCs/>
          <w:kern w:val="3"/>
          <w:lang w:val="sr-Latn-BA"/>
        </w:rPr>
        <w:t>Jahorina</w:t>
      </w:r>
      <w:proofErr w:type="spellEnd"/>
      <w:r w:rsidRPr="008C1B25">
        <w:rPr>
          <w:rFonts w:eastAsia="Aptos"/>
          <w:i/>
          <w:iCs/>
          <w:kern w:val="3"/>
          <w:lang w:val="sr-Latn-BA"/>
        </w:rPr>
        <w:t xml:space="preserve"> Ultra </w:t>
      </w:r>
      <w:proofErr w:type="spellStart"/>
      <w:r w:rsidRPr="008C1B25">
        <w:rPr>
          <w:rFonts w:eastAsia="Aptos"/>
          <w:i/>
          <w:iCs/>
          <w:kern w:val="3"/>
          <w:lang w:val="sr-Latn-BA"/>
        </w:rPr>
        <w:t>Trail</w:t>
      </w:r>
      <w:proofErr w:type="spellEnd"/>
      <w:r w:rsidRPr="008C1B25">
        <w:rPr>
          <w:rFonts w:eastAsia="Aptos"/>
          <w:i/>
          <w:iCs/>
          <w:kern w:val="3"/>
          <w:lang w:val="sr-Latn-BA"/>
        </w:rPr>
        <w:t xml:space="preserve"> od 27. do 28. jula 2024. godine</w:t>
      </w:r>
    </w:p>
    <w:p w14:paraId="170E4AD0" w14:textId="77777777" w:rsidR="002A0D19" w:rsidRPr="00443B88" w:rsidRDefault="002A0D19" w:rsidP="00210133">
      <w:pPr>
        <w:autoSpaceDN w:val="0"/>
        <w:spacing w:after="160" w:line="254" w:lineRule="auto"/>
        <w:jc w:val="center"/>
        <w:rPr>
          <w:rFonts w:eastAsia="Aptos"/>
          <w:kern w:val="3"/>
          <w:lang w:val="sr-Latn-BA"/>
        </w:rPr>
      </w:pPr>
    </w:p>
    <w:bookmarkEnd w:id="0"/>
    <w:p w14:paraId="5F5404B8" w14:textId="62DF6FE5" w:rsidR="008C1B25" w:rsidRDefault="008C1B25" w:rsidP="008C1B25">
      <w:pPr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današnjoj</w:t>
      </w:r>
      <w:proofErr w:type="spellEnd"/>
      <w:r>
        <w:rPr>
          <w:lang w:val="en-GB"/>
        </w:rPr>
        <w:t xml:space="preserve"> press </w:t>
      </w:r>
      <w:proofErr w:type="spellStart"/>
      <w:r>
        <w:rPr>
          <w:lang w:val="en-GB"/>
        </w:rPr>
        <w:t>konferenciji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Olimpijskom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učestvovali</w:t>
      </w:r>
      <w:proofErr w:type="spellEnd"/>
      <w:r>
        <w:rPr>
          <w:lang w:val="en-GB"/>
        </w:rPr>
        <w:t xml:space="preserve">: Dejan </w:t>
      </w:r>
      <w:proofErr w:type="spellStart"/>
      <w:r>
        <w:rPr>
          <w:lang w:val="en-GB"/>
        </w:rPr>
        <w:t>Ljevnaić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direktor</w:t>
      </w:r>
      <w:proofErr w:type="spellEnd"/>
      <w:r>
        <w:rPr>
          <w:lang w:val="en-GB"/>
        </w:rPr>
        <w:t xml:space="preserve"> OC </w:t>
      </w: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, Nedeljko Elek, </w:t>
      </w:r>
      <w:proofErr w:type="spellStart"/>
      <w:r>
        <w:rPr>
          <w:lang w:val="en-GB"/>
        </w:rPr>
        <w:t>predsjednik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Nadzornog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odbora</w:t>
      </w:r>
      <w:proofErr w:type="spellEnd"/>
      <w:r>
        <w:rPr>
          <w:lang w:val="en-GB"/>
        </w:rPr>
        <w:t xml:space="preserve"> OC </w:t>
      </w: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, Denis </w:t>
      </w:r>
      <w:proofErr w:type="spellStart"/>
      <w:r w:rsidRPr="008C1B25">
        <w:rPr>
          <w:lang w:val="en-GB"/>
        </w:rPr>
        <w:t>Šulić</w:t>
      </w:r>
      <w:proofErr w:type="spellEnd"/>
      <w:r w:rsidRPr="008C1B25">
        <w:rPr>
          <w:lang w:val="en-GB"/>
        </w:rPr>
        <w:t xml:space="preserve">, </w:t>
      </w:r>
      <w:proofErr w:type="spellStart"/>
      <w:r w:rsidRPr="008C1B25">
        <w:rPr>
          <w:lang w:val="en-GB"/>
        </w:rPr>
        <w:t>ministar</w:t>
      </w:r>
      <w:proofErr w:type="spellEnd"/>
      <w:r w:rsidRPr="008C1B25">
        <w:rPr>
          <w:lang w:val="en-GB"/>
        </w:rPr>
        <w:t xml:space="preserve"> </w:t>
      </w:r>
      <w:proofErr w:type="spellStart"/>
      <w:r w:rsidRPr="008C1B25">
        <w:rPr>
          <w:lang w:val="en-GB"/>
        </w:rPr>
        <w:t>trgovine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turizma</w:t>
      </w:r>
      <w:proofErr w:type="spellEnd"/>
      <w:r>
        <w:rPr>
          <w:lang w:val="en-GB"/>
        </w:rPr>
        <w:t xml:space="preserve"> RS, Ljiljana Milić, </w:t>
      </w:r>
      <w:proofErr w:type="spellStart"/>
      <w:r>
        <w:rPr>
          <w:lang w:val="en-GB"/>
        </w:rPr>
        <w:t>zamjenica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načelnika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Opštine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Trnovo</w:t>
      </w:r>
      <w:proofErr w:type="spellEnd"/>
      <w:r>
        <w:rPr>
          <w:lang w:val="en-GB"/>
        </w:rPr>
        <w:t xml:space="preserve"> i Stefan Ličina, </w:t>
      </w:r>
      <w:proofErr w:type="spellStart"/>
      <w:r>
        <w:rPr>
          <w:lang w:val="en-GB"/>
        </w:rPr>
        <w:t>šef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odnose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javnošću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kompanije</w:t>
      </w:r>
      <w:proofErr w:type="spellEnd"/>
      <w:r>
        <w:rPr>
          <w:lang w:val="en-GB"/>
        </w:rPr>
        <w:t xml:space="preserve"> m:tel, </w:t>
      </w:r>
      <w:proofErr w:type="spellStart"/>
      <w:r>
        <w:rPr>
          <w:lang w:val="en-GB"/>
        </w:rPr>
        <w:t>najavljen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novi</w:t>
      </w:r>
      <w:proofErr w:type="spellEnd"/>
      <w:r>
        <w:rPr>
          <w:lang w:val="en-GB"/>
        </w:rPr>
        <w:t xml:space="preserve">, 10. po </w:t>
      </w:r>
      <w:proofErr w:type="spellStart"/>
      <w:r>
        <w:rPr>
          <w:lang w:val="en-GB"/>
        </w:rPr>
        <w:t>redu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 Ultra Trail, </w:t>
      </w:r>
      <w:proofErr w:type="spellStart"/>
      <w:r>
        <w:rPr>
          <w:lang w:val="en-GB"/>
        </w:rPr>
        <w:t>kojeg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ljubitelji</w:t>
      </w:r>
      <w:proofErr w:type="spellEnd"/>
      <w:r>
        <w:rPr>
          <w:lang w:val="en-GB"/>
        </w:rPr>
        <w:t xml:space="preserve"> trail </w:t>
      </w:r>
      <w:proofErr w:type="spellStart"/>
      <w:r>
        <w:rPr>
          <w:lang w:val="en-GB"/>
        </w:rPr>
        <w:t>trčanja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nestrpljenjem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očekuju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Najveće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takmičenje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vrste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Bosni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Hercegovini</w:t>
      </w:r>
      <w:proofErr w:type="spellEnd"/>
      <w:r>
        <w:rPr>
          <w:lang w:val="en-GB"/>
        </w:rPr>
        <w:t xml:space="preserve">, za </w:t>
      </w:r>
      <w:proofErr w:type="spellStart"/>
      <w:r>
        <w:rPr>
          <w:lang w:val="en-GB"/>
        </w:rPr>
        <w:t>profesionalne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rekreativne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trkače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održava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stazama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različitih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dužina</w:t>
      </w:r>
      <w:proofErr w:type="spellEnd"/>
      <w:r>
        <w:rPr>
          <w:lang w:val="en-GB"/>
        </w:rPr>
        <w:t xml:space="preserve">, u </w:t>
      </w:r>
      <w:proofErr w:type="spellStart"/>
      <w:r>
        <w:rPr>
          <w:lang w:val="en-GB"/>
        </w:rPr>
        <w:t>netaknutoj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veličanstvenoj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prirodi</w:t>
      </w:r>
      <w:proofErr w:type="spellEnd"/>
      <w:r>
        <w:rPr>
          <w:lang w:val="en-GB"/>
        </w:rPr>
        <w:t>.</w:t>
      </w:r>
    </w:p>
    <w:p w14:paraId="4BCC9EEA" w14:textId="77777777" w:rsidR="008C1B25" w:rsidRDefault="008C1B25" w:rsidP="008C1B25">
      <w:pPr>
        <w:jc w:val="both"/>
        <w:rPr>
          <w:sz w:val="22"/>
          <w:szCs w:val="22"/>
          <w:lang w:val="en-GB"/>
        </w:rPr>
      </w:pPr>
    </w:p>
    <w:p w14:paraId="3545FCDB" w14:textId="77777777" w:rsidR="008C1B25" w:rsidRDefault="008C1B25" w:rsidP="008C1B25">
      <w:pPr>
        <w:jc w:val="both"/>
        <w:rPr>
          <w:lang w:val="en-GB"/>
        </w:rPr>
      </w:pPr>
      <w:proofErr w:type="spellStart"/>
      <w:r>
        <w:t>Kompanija</w:t>
      </w:r>
      <w:proofErr w:type="spellEnd"/>
      <w:r>
        <w:t xml:space="preserve"> m:tel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dugi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podržava</w:t>
      </w:r>
      <w:proofErr w:type="spellEnd"/>
      <w:r>
        <w:t xml:space="preserve"> sport i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ulaže</w:t>
      </w:r>
      <w:proofErr w:type="spellEnd"/>
      <w:r>
        <w:t xml:space="preserve"> u </w:t>
      </w:r>
      <w:proofErr w:type="spellStart"/>
      <w:r>
        <w:t>njegov</w:t>
      </w:r>
      <w:proofErr w:type="spellEnd"/>
      <w:r>
        <w:t xml:space="preserve"> razvoj, </w:t>
      </w:r>
      <w:proofErr w:type="spellStart"/>
      <w:r>
        <w:t>zato</w:t>
      </w:r>
      <w:proofErr w:type="spellEnd"/>
      <w:r>
        <w:t xml:space="preserve"> ne </w:t>
      </w:r>
      <w:proofErr w:type="spellStart"/>
      <w:r>
        <w:t>čudi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da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s </w:t>
      </w:r>
      <w:proofErr w:type="spellStart"/>
      <w:r>
        <w:t>ponosom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. „Kao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telekom</w:t>
      </w:r>
      <w:proofErr w:type="spellEnd"/>
      <w:r>
        <w:t xml:space="preserve"> </w:t>
      </w:r>
      <w:proofErr w:type="spellStart"/>
      <w:r>
        <w:t>operater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i </w:t>
      </w:r>
      <w:proofErr w:type="spellStart"/>
      <w:r>
        <w:t>regiji</w:t>
      </w:r>
      <w:proofErr w:type="spellEnd"/>
      <w:r>
        <w:t xml:space="preserve">, </w:t>
      </w:r>
      <w:proofErr w:type="spellStart"/>
      <w:r>
        <w:t>prepoznajemo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 xml:space="preserve"> i </w:t>
      </w:r>
      <w:proofErr w:type="spellStart"/>
      <w:r>
        <w:t>dobrobit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  <w:proofErr w:type="spellStart"/>
      <w:r>
        <w:rPr>
          <w:lang w:val="en-GB"/>
        </w:rPr>
        <w:t>Ulaganjem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sportske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manifestacije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 Ultra </w:t>
      </w:r>
      <w:proofErr w:type="spellStart"/>
      <w:r>
        <w:rPr>
          <w:lang w:val="en-GB"/>
        </w:rPr>
        <w:t>Traila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motivisati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generacije</w:t>
      </w:r>
      <w:proofErr w:type="spellEnd"/>
      <w:r>
        <w:rPr>
          <w:lang w:val="en-GB"/>
        </w:rPr>
        <w:t xml:space="preserve"> da se </w:t>
      </w:r>
      <w:proofErr w:type="spellStart"/>
      <w:r>
        <w:rPr>
          <w:lang w:val="en-GB"/>
        </w:rPr>
        <w:t>aktivno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sportom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uživaju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blagodatima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priroda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pruža</w:t>
      </w:r>
      <w:proofErr w:type="spellEnd"/>
      <w:r>
        <w:rPr>
          <w:lang w:val="en-GB"/>
        </w:rPr>
        <w:t xml:space="preserve">”, </w:t>
      </w:r>
      <w:proofErr w:type="spellStart"/>
      <w:r>
        <w:rPr>
          <w:lang w:val="en-GB"/>
        </w:rPr>
        <w:t>izjavio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press </w:t>
      </w:r>
      <w:proofErr w:type="spellStart"/>
      <w:r>
        <w:rPr>
          <w:lang w:val="en-GB"/>
        </w:rPr>
        <w:t>konferenciji</w:t>
      </w:r>
      <w:proofErr w:type="spellEnd"/>
      <w:r>
        <w:rPr>
          <w:lang w:val="en-GB"/>
        </w:rPr>
        <w:t xml:space="preserve"> Stefan Ličina, </w:t>
      </w:r>
      <w:proofErr w:type="spellStart"/>
      <w:r>
        <w:rPr>
          <w:lang w:val="en-GB"/>
        </w:rPr>
        <w:t>šef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odnose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javnošću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kompanije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m:tel.</w:t>
      </w:r>
      <w:proofErr w:type="gramEnd"/>
      <w:r>
        <w:rPr>
          <w:lang w:val="en-GB"/>
        </w:rPr>
        <w:t xml:space="preserve"> On je </w:t>
      </w:r>
      <w:proofErr w:type="spellStart"/>
      <w:r>
        <w:rPr>
          <w:lang w:val="en-GB"/>
        </w:rPr>
        <w:t>ovom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prilikom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istakao</w:t>
      </w:r>
      <w:proofErr w:type="spellEnd"/>
      <w:r>
        <w:rPr>
          <w:lang w:val="en-GB"/>
        </w:rPr>
        <w:t xml:space="preserve"> i to da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naći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predstavnik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kompanije</w:t>
      </w:r>
      <w:proofErr w:type="spellEnd"/>
      <w:r>
        <w:rPr>
          <w:lang w:val="en-GB"/>
        </w:rPr>
        <w:t xml:space="preserve"> m:tel koji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takmičiti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ostalim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takmičarima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pokazujući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posvećenost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sportski</w:t>
      </w:r>
      <w:proofErr w:type="spellEnd"/>
      <w:r>
        <w:rPr>
          <w:lang w:val="en-GB"/>
        </w:rPr>
        <w:t xml:space="preserve"> duh. “</w:t>
      </w:r>
      <w:proofErr w:type="spellStart"/>
      <w:r>
        <w:rPr>
          <w:lang w:val="en-GB"/>
        </w:rPr>
        <w:t>Ponosni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priče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možemo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doprinijeti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značajnog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događaja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 Ultra Trail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trka</w:t>
      </w:r>
      <w:proofErr w:type="spellEnd"/>
      <w:r>
        <w:rPr>
          <w:lang w:val="en-GB"/>
        </w:rPr>
        <w:t xml:space="preserve">. To je festival </w:t>
      </w:r>
      <w:proofErr w:type="spellStart"/>
      <w:r>
        <w:rPr>
          <w:lang w:val="en-GB"/>
        </w:rPr>
        <w:t>sporta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prirode</w:t>
      </w:r>
      <w:proofErr w:type="spellEnd"/>
      <w:r>
        <w:rPr>
          <w:lang w:val="en-GB"/>
        </w:rPr>
        <w:t xml:space="preserve"> i </w:t>
      </w:r>
      <w:proofErr w:type="spellStart"/>
      <w:r w:rsidRPr="008C1B25">
        <w:rPr>
          <w:lang w:val="en-GB"/>
        </w:rPr>
        <w:t>prijateljstva</w:t>
      </w:r>
      <w:proofErr w:type="spellEnd"/>
      <w:r w:rsidRPr="008C1B25">
        <w:rPr>
          <w:lang w:val="en-GB"/>
        </w:rPr>
        <w:t xml:space="preserve">”, </w:t>
      </w:r>
      <w:proofErr w:type="spellStart"/>
      <w:r w:rsidRPr="008C1B25">
        <w:rPr>
          <w:lang w:val="en-GB"/>
        </w:rPr>
        <w:t>naglasio</w:t>
      </w:r>
      <w:proofErr w:type="spellEnd"/>
      <w:r>
        <w:rPr>
          <w:lang w:val="en-GB"/>
        </w:rPr>
        <w:t xml:space="preserve"> je u </w:t>
      </w:r>
      <w:proofErr w:type="spellStart"/>
      <w:r>
        <w:rPr>
          <w:lang w:val="en-GB"/>
        </w:rPr>
        <w:t>svom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obraćanju</w:t>
      </w:r>
      <w:proofErr w:type="spellEnd"/>
      <w:r>
        <w:rPr>
          <w:lang w:val="en-GB"/>
        </w:rPr>
        <w:t xml:space="preserve"> Ličina.</w:t>
      </w:r>
    </w:p>
    <w:p w14:paraId="109815D8" w14:textId="77777777" w:rsidR="008C1B25" w:rsidRDefault="008C1B25" w:rsidP="008C1B25">
      <w:pPr>
        <w:jc w:val="both"/>
        <w:rPr>
          <w:lang w:val="en-GB"/>
        </w:rPr>
      </w:pPr>
    </w:p>
    <w:p w14:paraId="59023A9E" w14:textId="7FB63B51" w:rsidR="008C1B25" w:rsidRDefault="008C1B25" w:rsidP="008C1B25">
      <w:pPr>
        <w:jc w:val="both"/>
        <w:rPr>
          <w:lang w:val="en-GB"/>
        </w:rPr>
      </w:pPr>
      <w:proofErr w:type="spellStart"/>
      <w:r>
        <w:rPr>
          <w:lang w:val="en-GB"/>
        </w:rPr>
        <w:t>Jahorina</w:t>
      </w:r>
      <w:proofErr w:type="spellEnd"/>
      <w:r>
        <w:rPr>
          <w:lang w:val="en-GB"/>
        </w:rPr>
        <w:t xml:space="preserve"> Ultra Trail </w:t>
      </w:r>
      <w:proofErr w:type="spellStart"/>
      <w:r>
        <w:rPr>
          <w:lang w:val="en-GB"/>
        </w:rPr>
        <w:t>biće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izazov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veliki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prijavljenih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učesnika</w:t>
      </w:r>
      <w:proofErr w:type="spellEnd"/>
      <w:r>
        <w:rPr>
          <w:lang w:val="en-GB"/>
        </w:rPr>
        <w:t xml:space="preserve"> koji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testirati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izdržljivosti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povezujući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prirodom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način</w:t>
      </w:r>
      <w:proofErr w:type="spellEnd"/>
      <w:r>
        <w:rPr>
          <w:lang w:val="en-GB"/>
        </w:rPr>
        <w:t xml:space="preserve"> koji je </w:t>
      </w:r>
      <w:proofErr w:type="spellStart"/>
      <w:r>
        <w:rPr>
          <w:lang w:val="en-GB"/>
        </w:rPr>
        <w:t>danas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više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ikada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neophodan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Posjetioce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manifestacije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očekuje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 xml:space="preserve">i dobro </w:t>
      </w:r>
      <w:proofErr w:type="spellStart"/>
      <w:r>
        <w:rPr>
          <w:lang w:val="en-GB"/>
        </w:rPr>
        <w:t>poznati</w:t>
      </w:r>
      <w:proofErr w:type="spellEnd"/>
      <w:r>
        <w:rPr>
          <w:lang w:val="en-GB"/>
        </w:rPr>
        <w:t xml:space="preserve"> m:tel </w:t>
      </w:r>
      <w:proofErr w:type="spellStart"/>
      <w:r>
        <w:rPr>
          <w:lang w:val="en-GB"/>
        </w:rPr>
        <w:t>kutak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kojem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nedostajati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zabave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dobrog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raspoloženja</w:t>
      </w:r>
      <w:proofErr w:type="spellEnd"/>
      <w:r>
        <w:rPr>
          <w:lang w:val="en-GB"/>
        </w:rPr>
        <w:t xml:space="preserve">. </w:t>
      </w:r>
    </w:p>
    <w:p w14:paraId="1AA67A80" w14:textId="77777777" w:rsidR="008C1B25" w:rsidRDefault="008C1B25" w:rsidP="008C1B25">
      <w:pPr>
        <w:autoSpaceDN w:val="0"/>
        <w:spacing w:after="160" w:line="254" w:lineRule="auto"/>
        <w:jc w:val="both"/>
        <w:rPr>
          <w:lang w:val="en-GB"/>
        </w:rPr>
      </w:pPr>
    </w:p>
    <w:p w14:paraId="73981993" w14:textId="58499A04" w:rsidR="008727A1" w:rsidRPr="0085450E" w:rsidRDefault="008C1B25" w:rsidP="008C1B25">
      <w:pPr>
        <w:autoSpaceDN w:val="0"/>
        <w:spacing w:after="160" w:line="254" w:lineRule="auto"/>
        <w:jc w:val="both"/>
        <w:rPr>
          <w:lang w:val="sr-Latn-BA"/>
        </w:rPr>
      </w:pPr>
      <w:proofErr w:type="spellStart"/>
      <w:r>
        <w:rPr>
          <w:lang w:val="en-GB"/>
        </w:rPr>
        <w:lastRenderedPageBreak/>
        <w:t>Vidimo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Jahorini</w:t>
      </w:r>
      <w:proofErr w:type="spellEnd"/>
      <w:r>
        <w:rPr>
          <w:lang w:val="en-GB"/>
        </w:rPr>
        <w:t>!</w:t>
      </w:r>
    </w:p>
    <w:bookmarkEnd w:id="1"/>
    <w:p w14:paraId="2D19FF76" w14:textId="77777777" w:rsidR="008727A1" w:rsidRPr="0085450E" w:rsidRDefault="008727A1" w:rsidP="008727A1">
      <w:pPr>
        <w:autoSpaceDN w:val="0"/>
        <w:spacing w:after="160" w:line="254" w:lineRule="auto"/>
        <w:jc w:val="both"/>
        <w:rPr>
          <w:lang w:val="sr-Latn-BA"/>
        </w:rPr>
      </w:pPr>
    </w:p>
    <w:p w14:paraId="596A0A70" w14:textId="53653228" w:rsidR="008727A1" w:rsidRPr="0085450E" w:rsidRDefault="008727A1" w:rsidP="008727A1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8C1B25">
        <w:rPr>
          <w:rFonts w:eastAsia="SimSun"/>
          <w:kern w:val="2"/>
          <w:sz w:val="18"/>
          <w:szCs w:val="18"/>
          <w:lang w:val="sr-Latn-BA" w:eastAsia="zh-CN" w:bidi="hi-IN"/>
        </w:rPr>
        <w:t>Jahorina</w:t>
      </w:r>
      <w:proofErr w:type="spellEnd"/>
      <w:r w:rsidR="008C1B25">
        <w:rPr>
          <w:rFonts w:eastAsia="SimSun"/>
          <w:kern w:val="2"/>
          <w:sz w:val="18"/>
          <w:szCs w:val="18"/>
          <w:lang w:val="sr-Latn-BA" w:eastAsia="zh-CN" w:bidi="hi-IN"/>
        </w:rPr>
        <w:t xml:space="preserve">, Ultra </w:t>
      </w:r>
      <w:proofErr w:type="spellStart"/>
      <w:r w:rsidR="008C1B25">
        <w:rPr>
          <w:rFonts w:eastAsia="SimSun"/>
          <w:kern w:val="2"/>
          <w:sz w:val="18"/>
          <w:szCs w:val="18"/>
          <w:lang w:val="sr-Latn-BA" w:eastAsia="zh-CN" w:bidi="hi-IN"/>
        </w:rPr>
        <w:t>Trail</w:t>
      </w:r>
      <w:proofErr w:type="spellEnd"/>
    </w:p>
    <w:p w14:paraId="22BAAE2B" w14:textId="667DB675" w:rsidR="00BB58B6" w:rsidRPr="0085450E" w:rsidRDefault="008727A1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</w:t>
      </w:r>
      <w:bookmarkEnd w:id="2"/>
      <w:r w:rsidR="00DB5351" w:rsidRPr="00DB5351">
        <w:rPr>
          <w:rFonts w:eastAsia="SimSun"/>
          <w:kern w:val="2"/>
          <w:sz w:val="18"/>
          <w:szCs w:val="18"/>
          <w:lang w:val="sr-Latn-BA" w:eastAsia="zh-CN" w:bidi="hi-IN"/>
        </w:rPr>
        <w:t xml:space="preserve">OC </w:t>
      </w:r>
      <w:proofErr w:type="spellStart"/>
      <w:r w:rsidR="00DB5351" w:rsidRPr="00DB5351">
        <w:rPr>
          <w:rFonts w:eastAsia="SimSun"/>
          <w:kern w:val="2"/>
          <w:sz w:val="18"/>
          <w:szCs w:val="18"/>
          <w:lang w:val="sr-Latn-BA" w:eastAsia="zh-CN" w:bidi="hi-IN"/>
        </w:rPr>
        <w:t>Jahorina</w:t>
      </w:r>
      <w:proofErr w:type="spellEnd"/>
      <w:r w:rsidR="00DB5351" w:rsidRPr="00DB5351">
        <w:rPr>
          <w:rFonts w:eastAsia="SimSun"/>
          <w:kern w:val="2"/>
          <w:sz w:val="18"/>
          <w:szCs w:val="18"/>
          <w:lang w:val="sr-Latn-BA" w:eastAsia="zh-CN" w:bidi="hi-IN"/>
        </w:rPr>
        <w:t>/</w:t>
      </w:r>
      <w:proofErr w:type="spellStart"/>
      <w:r w:rsidR="00DB5351" w:rsidRPr="00DB5351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proofErr w:type="spellEnd"/>
      <w:r w:rsidR="00DB5351" w:rsidRPr="00DB5351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sectPr w:rsidR="00BB58B6" w:rsidRPr="0085450E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E9B45" w14:textId="77777777" w:rsidR="00E4567D" w:rsidRDefault="00E4567D">
      <w:r>
        <w:separator/>
      </w:r>
    </w:p>
  </w:endnote>
  <w:endnote w:type="continuationSeparator" w:id="0">
    <w:p w14:paraId="467E5DDF" w14:textId="77777777" w:rsidR="00E4567D" w:rsidRDefault="00E4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0E915" w14:textId="77777777" w:rsidR="00E4567D" w:rsidRDefault="00E4567D">
      <w:r>
        <w:separator/>
      </w:r>
    </w:p>
  </w:footnote>
  <w:footnote w:type="continuationSeparator" w:id="0">
    <w:p w14:paraId="09689B52" w14:textId="77777777" w:rsidR="00E4567D" w:rsidRDefault="00E4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073B"/>
    <w:multiLevelType w:val="multilevel"/>
    <w:tmpl w:val="0730F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  <w:num w:numId="17" w16cid:durableId="10307636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4D22"/>
    <w:rsid w:val="0001541B"/>
    <w:rsid w:val="00015EC3"/>
    <w:rsid w:val="00024944"/>
    <w:rsid w:val="00025E4F"/>
    <w:rsid w:val="00027155"/>
    <w:rsid w:val="000314EE"/>
    <w:rsid w:val="00032AD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58E3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0FD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17ED9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A0D19"/>
    <w:rsid w:val="002A505B"/>
    <w:rsid w:val="002B1044"/>
    <w:rsid w:val="002B11C8"/>
    <w:rsid w:val="002B2A4A"/>
    <w:rsid w:val="002B66DF"/>
    <w:rsid w:val="002C0879"/>
    <w:rsid w:val="002C2885"/>
    <w:rsid w:val="002C5A91"/>
    <w:rsid w:val="002C5D48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40"/>
    <w:rsid w:val="002F74D8"/>
    <w:rsid w:val="00300512"/>
    <w:rsid w:val="00306767"/>
    <w:rsid w:val="00306ABE"/>
    <w:rsid w:val="00307530"/>
    <w:rsid w:val="00313731"/>
    <w:rsid w:val="00313B4E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2835"/>
    <w:rsid w:val="00374AF6"/>
    <w:rsid w:val="00374EAB"/>
    <w:rsid w:val="00376A49"/>
    <w:rsid w:val="00376EF7"/>
    <w:rsid w:val="003777D8"/>
    <w:rsid w:val="00377D99"/>
    <w:rsid w:val="00382760"/>
    <w:rsid w:val="00385253"/>
    <w:rsid w:val="00386B68"/>
    <w:rsid w:val="003871B7"/>
    <w:rsid w:val="0039125F"/>
    <w:rsid w:val="00394247"/>
    <w:rsid w:val="00394A5E"/>
    <w:rsid w:val="00396C22"/>
    <w:rsid w:val="003974F2"/>
    <w:rsid w:val="003A1EA4"/>
    <w:rsid w:val="003A2694"/>
    <w:rsid w:val="003A66EE"/>
    <w:rsid w:val="003A67BA"/>
    <w:rsid w:val="003B0148"/>
    <w:rsid w:val="003B3A4E"/>
    <w:rsid w:val="003B57DC"/>
    <w:rsid w:val="003B602B"/>
    <w:rsid w:val="003C123D"/>
    <w:rsid w:val="003C1B55"/>
    <w:rsid w:val="003C5159"/>
    <w:rsid w:val="003D1BC2"/>
    <w:rsid w:val="003D1E6C"/>
    <w:rsid w:val="003D3719"/>
    <w:rsid w:val="003D394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3FDB"/>
    <w:rsid w:val="004041BC"/>
    <w:rsid w:val="0041102C"/>
    <w:rsid w:val="00411AD0"/>
    <w:rsid w:val="00413989"/>
    <w:rsid w:val="004177E3"/>
    <w:rsid w:val="00417DF0"/>
    <w:rsid w:val="00417E17"/>
    <w:rsid w:val="0042378A"/>
    <w:rsid w:val="00424A2C"/>
    <w:rsid w:val="004261DE"/>
    <w:rsid w:val="004267C5"/>
    <w:rsid w:val="004301A5"/>
    <w:rsid w:val="00430F0C"/>
    <w:rsid w:val="004312F8"/>
    <w:rsid w:val="004319D4"/>
    <w:rsid w:val="0043202C"/>
    <w:rsid w:val="00432849"/>
    <w:rsid w:val="00432F66"/>
    <w:rsid w:val="004332C2"/>
    <w:rsid w:val="00436663"/>
    <w:rsid w:val="00441BA3"/>
    <w:rsid w:val="00443B88"/>
    <w:rsid w:val="00445E87"/>
    <w:rsid w:val="00451CDA"/>
    <w:rsid w:val="004522E5"/>
    <w:rsid w:val="004555F8"/>
    <w:rsid w:val="00462168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53F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139C4"/>
    <w:rsid w:val="00516FDF"/>
    <w:rsid w:val="00523EEF"/>
    <w:rsid w:val="00525752"/>
    <w:rsid w:val="00526A06"/>
    <w:rsid w:val="005276F0"/>
    <w:rsid w:val="00530E82"/>
    <w:rsid w:val="00530FBB"/>
    <w:rsid w:val="00531EA5"/>
    <w:rsid w:val="00531F64"/>
    <w:rsid w:val="005329C5"/>
    <w:rsid w:val="00536BBE"/>
    <w:rsid w:val="00550DE4"/>
    <w:rsid w:val="00551E66"/>
    <w:rsid w:val="00554C59"/>
    <w:rsid w:val="005561CD"/>
    <w:rsid w:val="0055631B"/>
    <w:rsid w:val="00560570"/>
    <w:rsid w:val="005623A7"/>
    <w:rsid w:val="00563C0B"/>
    <w:rsid w:val="0056457D"/>
    <w:rsid w:val="00564CE7"/>
    <w:rsid w:val="00564FC3"/>
    <w:rsid w:val="005670C6"/>
    <w:rsid w:val="00567AF3"/>
    <w:rsid w:val="00571D0D"/>
    <w:rsid w:val="005729BD"/>
    <w:rsid w:val="00573ACB"/>
    <w:rsid w:val="00575ABD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6E46"/>
    <w:rsid w:val="005C7113"/>
    <w:rsid w:val="005C7C08"/>
    <w:rsid w:val="005D051C"/>
    <w:rsid w:val="005D0AFB"/>
    <w:rsid w:val="005D0D4F"/>
    <w:rsid w:val="005D1CB1"/>
    <w:rsid w:val="005D30F1"/>
    <w:rsid w:val="005D5C4E"/>
    <w:rsid w:val="005E6398"/>
    <w:rsid w:val="005F1905"/>
    <w:rsid w:val="005F291C"/>
    <w:rsid w:val="005F4D1F"/>
    <w:rsid w:val="005F53B9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41FF"/>
    <w:rsid w:val="006463FE"/>
    <w:rsid w:val="00647079"/>
    <w:rsid w:val="006503B3"/>
    <w:rsid w:val="00652C1F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66C6C"/>
    <w:rsid w:val="00673733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B4BAE"/>
    <w:rsid w:val="006C6719"/>
    <w:rsid w:val="006C7BFE"/>
    <w:rsid w:val="006D1C25"/>
    <w:rsid w:val="006D2B24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1366"/>
    <w:rsid w:val="0078326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05ED"/>
    <w:rsid w:val="007E1FD4"/>
    <w:rsid w:val="007E2693"/>
    <w:rsid w:val="007E2928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450E"/>
    <w:rsid w:val="00855D2E"/>
    <w:rsid w:val="00856454"/>
    <w:rsid w:val="0086051E"/>
    <w:rsid w:val="008618E4"/>
    <w:rsid w:val="008664CA"/>
    <w:rsid w:val="00870B7F"/>
    <w:rsid w:val="00870E13"/>
    <w:rsid w:val="008727A1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2C79"/>
    <w:rsid w:val="008B5872"/>
    <w:rsid w:val="008B5BC2"/>
    <w:rsid w:val="008B6691"/>
    <w:rsid w:val="008B6C1D"/>
    <w:rsid w:val="008C1B25"/>
    <w:rsid w:val="008D0EF4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072A"/>
    <w:rsid w:val="00906D47"/>
    <w:rsid w:val="009071B6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1A48"/>
    <w:rsid w:val="009A5EE5"/>
    <w:rsid w:val="009A69C1"/>
    <w:rsid w:val="009B0C73"/>
    <w:rsid w:val="009B2A2E"/>
    <w:rsid w:val="009B456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B24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4E79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309"/>
    <w:rsid w:val="00A464DB"/>
    <w:rsid w:val="00A47F57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1FFD"/>
    <w:rsid w:val="00B82E75"/>
    <w:rsid w:val="00B849D8"/>
    <w:rsid w:val="00B876AE"/>
    <w:rsid w:val="00B87BB1"/>
    <w:rsid w:val="00BA43AB"/>
    <w:rsid w:val="00BA48D7"/>
    <w:rsid w:val="00BB07F1"/>
    <w:rsid w:val="00BB5202"/>
    <w:rsid w:val="00BB5636"/>
    <w:rsid w:val="00BB58B6"/>
    <w:rsid w:val="00BC0E30"/>
    <w:rsid w:val="00BC24E7"/>
    <w:rsid w:val="00BC2863"/>
    <w:rsid w:val="00BC6B1B"/>
    <w:rsid w:val="00BC7BCF"/>
    <w:rsid w:val="00BD26DC"/>
    <w:rsid w:val="00BE41FC"/>
    <w:rsid w:val="00BE45FF"/>
    <w:rsid w:val="00BE47EA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019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28C4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1719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8243B"/>
    <w:rsid w:val="00D85ACE"/>
    <w:rsid w:val="00D91B3B"/>
    <w:rsid w:val="00D967F9"/>
    <w:rsid w:val="00DA09CB"/>
    <w:rsid w:val="00DA18D1"/>
    <w:rsid w:val="00DA72BF"/>
    <w:rsid w:val="00DA7960"/>
    <w:rsid w:val="00DB311D"/>
    <w:rsid w:val="00DB5351"/>
    <w:rsid w:val="00DB6678"/>
    <w:rsid w:val="00DC02EB"/>
    <w:rsid w:val="00DC26D8"/>
    <w:rsid w:val="00DC62C9"/>
    <w:rsid w:val="00DC6759"/>
    <w:rsid w:val="00DD2F84"/>
    <w:rsid w:val="00DD4F53"/>
    <w:rsid w:val="00DD5D25"/>
    <w:rsid w:val="00DE0305"/>
    <w:rsid w:val="00DE2DB2"/>
    <w:rsid w:val="00DE413C"/>
    <w:rsid w:val="00DE4934"/>
    <w:rsid w:val="00DE528A"/>
    <w:rsid w:val="00DE76B9"/>
    <w:rsid w:val="00DF0359"/>
    <w:rsid w:val="00DF0865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48A0"/>
    <w:rsid w:val="00E4567D"/>
    <w:rsid w:val="00E46B43"/>
    <w:rsid w:val="00E46F38"/>
    <w:rsid w:val="00E47620"/>
    <w:rsid w:val="00E51A18"/>
    <w:rsid w:val="00E53A4E"/>
    <w:rsid w:val="00E5615D"/>
    <w:rsid w:val="00E57084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6823"/>
    <w:rsid w:val="00E877E2"/>
    <w:rsid w:val="00E95378"/>
    <w:rsid w:val="00EA67B6"/>
    <w:rsid w:val="00EA7B73"/>
    <w:rsid w:val="00EB0284"/>
    <w:rsid w:val="00EB4872"/>
    <w:rsid w:val="00EB5432"/>
    <w:rsid w:val="00EB5EB2"/>
    <w:rsid w:val="00EB5EC5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3AD0"/>
    <w:rsid w:val="00EE5699"/>
    <w:rsid w:val="00EE683A"/>
    <w:rsid w:val="00EF2638"/>
    <w:rsid w:val="00EF453B"/>
    <w:rsid w:val="00EF779A"/>
    <w:rsid w:val="00F014C2"/>
    <w:rsid w:val="00F0722B"/>
    <w:rsid w:val="00F114A9"/>
    <w:rsid w:val="00F11522"/>
    <w:rsid w:val="00F14504"/>
    <w:rsid w:val="00F20185"/>
    <w:rsid w:val="00F23DB0"/>
    <w:rsid w:val="00F26CC8"/>
    <w:rsid w:val="00F37F54"/>
    <w:rsid w:val="00F426E5"/>
    <w:rsid w:val="00F42C88"/>
    <w:rsid w:val="00F45909"/>
    <w:rsid w:val="00F479A1"/>
    <w:rsid w:val="00F51605"/>
    <w:rsid w:val="00F529FD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4CC6"/>
    <w:rsid w:val="00F9660B"/>
    <w:rsid w:val="00FA02A5"/>
    <w:rsid w:val="00FA065A"/>
    <w:rsid w:val="00FA28A1"/>
    <w:rsid w:val="00FA52BB"/>
    <w:rsid w:val="00FA6F0A"/>
    <w:rsid w:val="00FA7753"/>
    <w:rsid w:val="00FB4FA2"/>
    <w:rsid w:val="00FB639F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9B0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2024-07-05T12:07:00Z</dcterms:created>
  <dcterms:modified xsi:type="dcterms:W3CDTF">2024-07-05T15:23:00Z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