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7E613D75" w:rsidR="00DA7960" w:rsidRPr="00BF17DF" w:rsidRDefault="004760B2" w:rsidP="00C92A76">
      <w:pPr>
        <w:ind w:right="125"/>
        <w:rPr>
          <w:rFonts w:eastAsiaTheme="minorHAnsi"/>
          <w:b/>
          <w:lang w:val="sr-Latn-BA"/>
        </w:rPr>
      </w:pPr>
      <w:r w:rsidRPr="00BF17DF">
        <w:rPr>
          <w:rFonts w:eastAsiaTheme="minorHAnsi"/>
          <w:b/>
          <w:bCs/>
          <w:lang w:val="sr-Latn-BA"/>
        </w:rPr>
        <w:t>Datum: 1</w:t>
      </w:r>
      <w:r w:rsidR="00AC004E">
        <w:rPr>
          <w:rFonts w:eastAsiaTheme="minorHAnsi"/>
          <w:b/>
          <w:bCs/>
          <w:lang w:val="sr-Latn-BA"/>
        </w:rPr>
        <w:t>7</w:t>
      </w:r>
      <w:r w:rsidR="00BD26DC" w:rsidRPr="00BF17DF">
        <w:rPr>
          <w:rFonts w:eastAsiaTheme="minorHAnsi"/>
          <w:b/>
          <w:bCs/>
          <w:lang w:val="sr-Latn-BA"/>
        </w:rPr>
        <w:t>.</w:t>
      </w:r>
      <w:r w:rsidR="00BF17DF">
        <w:rPr>
          <w:rFonts w:eastAsiaTheme="minorHAnsi"/>
          <w:b/>
          <w:bCs/>
          <w:lang w:val="sr-Latn-BA"/>
        </w:rPr>
        <w:t>0</w:t>
      </w:r>
      <w:r w:rsidR="00995162" w:rsidRPr="00BF17DF">
        <w:rPr>
          <w:rFonts w:eastAsiaTheme="minorHAnsi"/>
          <w:b/>
          <w:bCs/>
          <w:lang w:val="sr-Latn-BA"/>
        </w:rPr>
        <w:t>6</w:t>
      </w:r>
      <w:r w:rsidR="007F4B39" w:rsidRPr="00BF17DF">
        <w:rPr>
          <w:rFonts w:eastAsiaTheme="minorHAnsi"/>
          <w:b/>
          <w:bCs/>
          <w:lang w:val="sr-Latn-BA"/>
        </w:rPr>
        <w:t>.</w:t>
      </w:r>
      <w:r w:rsidR="00C00050" w:rsidRPr="00BF17DF">
        <w:rPr>
          <w:rFonts w:eastAsiaTheme="minorHAnsi"/>
          <w:b/>
          <w:bCs/>
          <w:lang w:val="sr-Latn-BA"/>
        </w:rPr>
        <w:t>2024</w:t>
      </w:r>
      <w:r w:rsidR="00255C3D" w:rsidRPr="00BF17DF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BF17DF">
        <w:rPr>
          <w:rFonts w:eastAsiaTheme="minorHAnsi"/>
          <w:b/>
          <w:bCs/>
          <w:lang w:val="sr-Latn-BA"/>
        </w:rPr>
        <w:tab/>
      </w:r>
      <w:r w:rsidR="00255C3D" w:rsidRPr="00BF17DF">
        <w:rPr>
          <w:rFonts w:eastAsiaTheme="minorHAnsi"/>
          <w:b/>
          <w:bCs/>
          <w:lang w:val="sr-Latn-BA"/>
        </w:rPr>
        <w:tab/>
      </w:r>
      <w:r w:rsidR="00255C3D" w:rsidRPr="00BF17DF">
        <w:rPr>
          <w:rFonts w:eastAsiaTheme="minorHAnsi"/>
          <w:b/>
          <w:bCs/>
          <w:lang w:val="sr-Latn-BA"/>
        </w:rPr>
        <w:tab/>
        <w:t xml:space="preserve"> </w:t>
      </w:r>
      <w:r w:rsidR="000B00BB" w:rsidRPr="00BF17DF">
        <w:rPr>
          <w:rFonts w:eastAsiaTheme="minorHAnsi"/>
          <w:b/>
          <w:bCs/>
          <w:lang w:val="sr-Latn-BA"/>
        </w:rPr>
        <w:t xml:space="preserve"> </w:t>
      </w:r>
      <w:r w:rsidR="00C92A76" w:rsidRPr="00BF17DF">
        <w:rPr>
          <w:rFonts w:eastAsiaTheme="minorHAnsi"/>
          <w:b/>
          <w:bCs/>
          <w:lang w:val="sr-Latn-BA"/>
        </w:rPr>
        <w:t xml:space="preserve"> </w:t>
      </w:r>
      <w:r w:rsidR="00255C3D" w:rsidRPr="00BF17DF">
        <w:rPr>
          <w:rFonts w:eastAsiaTheme="minorHAnsi"/>
          <w:b/>
          <w:bCs/>
          <w:lang w:val="sr-Latn-BA"/>
        </w:rPr>
        <w:t>SAOPŠTENJE ZA MEDIJE</w:t>
      </w:r>
      <w:r w:rsidR="00255C3D" w:rsidRPr="00BF17DF">
        <w:rPr>
          <w:rFonts w:eastAsiaTheme="minorHAnsi"/>
          <w:b/>
          <w:lang w:val="sr-Latn-BA"/>
        </w:rPr>
        <w:t xml:space="preserve"> </w:t>
      </w:r>
    </w:p>
    <w:p w14:paraId="10DC268C" w14:textId="77777777" w:rsidR="00C92A76" w:rsidRPr="00BF17DF" w:rsidRDefault="00C92A76" w:rsidP="00C92A76">
      <w:pPr>
        <w:ind w:right="125"/>
        <w:rPr>
          <w:rFonts w:eastAsiaTheme="minorHAnsi"/>
          <w:b/>
          <w:lang w:val="sr-Latn-BA"/>
        </w:rPr>
      </w:pPr>
    </w:p>
    <w:p w14:paraId="168DDF9E" w14:textId="77777777" w:rsidR="000277C2" w:rsidRPr="00BF17DF" w:rsidRDefault="000277C2" w:rsidP="00061620">
      <w:pPr>
        <w:tabs>
          <w:tab w:val="left" w:pos="5453"/>
        </w:tabs>
        <w:suppressAutoHyphens/>
        <w:spacing w:after="160" w:line="252" w:lineRule="auto"/>
        <w:jc w:val="both"/>
        <w:rPr>
          <w:rFonts w:eastAsia="SimSun"/>
          <w:b/>
          <w:kern w:val="2"/>
          <w:lang w:val="sr-Latn-BA" w:eastAsia="zh-CN" w:bidi="hi-IN"/>
        </w:rPr>
      </w:pPr>
    </w:p>
    <w:p w14:paraId="45E1E144" w14:textId="3A5EFD24" w:rsidR="00B949C4" w:rsidRDefault="0086135F" w:rsidP="00AC004E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Planirate putovanje</w:t>
      </w:r>
      <w:r w:rsidR="00B949C4">
        <w:rPr>
          <w:b/>
          <w:bCs/>
          <w:lang w:val="sr-Latn-RS"/>
        </w:rPr>
        <w:t xml:space="preserve">? Ne zaboravite </w:t>
      </w:r>
      <w:proofErr w:type="spellStart"/>
      <w:r w:rsidR="00B949C4">
        <w:rPr>
          <w:b/>
          <w:bCs/>
          <w:lang w:val="sr-Latn-RS"/>
        </w:rPr>
        <w:t>zamijeniti</w:t>
      </w:r>
      <w:proofErr w:type="spellEnd"/>
      <w:r w:rsidR="00B949C4">
        <w:rPr>
          <w:b/>
          <w:bCs/>
          <w:lang w:val="sr-Latn-RS"/>
        </w:rPr>
        <w:t xml:space="preserve"> </w:t>
      </w:r>
      <w:r w:rsidR="00B949C4">
        <w:rPr>
          <w:b/>
          <w:bCs/>
          <w:lang w:val="sr-Latn-RS"/>
        </w:rPr>
        <w:t>svoju m:tel 3G za 4G SIM karticu</w:t>
      </w:r>
      <w:r w:rsidR="00B949C4">
        <w:rPr>
          <w:b/>
          <w:bCs/>
          <w:lang w:val="sr-Latn-RS"/>
        </w:rPr>
        <w:t xml:space="preserve"> potpuno besplatno</w:t>
      </w:r>
    </w:p>
    <w:p w14:paraId="5E28B6A1" w14:textId="7463D191" w:rsidR="0086135F" w:rsidRPr="0086135F" w:rsidRDefault="0086135F" w:rsidP="00AC004E">
      <w:pPr>
        <w:jc w:val="center"/>
        <w:rPr>
          <w:i/>
          <w:iCs/>
          <w:lang w:val="sr-Latn-RS"/>
        </w:rPr>
      </w:pPr>
      <w:r>
        <w:rPr>
          <w:i/>
          <w:iCs/>
          <w:lang w:val="sr-Latn-RS"/>
        </w:rPr>
        <w:t>Akcija traje do kraja jula</w:t>
      </w:r>
    </w:p>
    <w:p w14:paraId="27957DAD" w14:textId="77777777" w:rsidR="00AC004E" w:rsidRDefault="00AC004E" w:rsidP="00AC004E">
      <w:pPr>
        <w:rPr>
          <w:lang w:val="sr-Latn-RS"/>
        </w:rPr>
      </w:pPr>
    </w:p>
    <w:p w14:paraId="50C757A1" w14:textId="77777777" w:rsidR="00B949C4" w:rsidRPr="0086135F" w:rsidRDefault="00B949C4" w:rsidP="00AC004E">
      <w:pPr>
        <w:jc w:val="both"/>
        <w:rPr>
          <w:lang w:val="sr-Latn-RS"/>
        </w:rPr>
      </w:pPr>
    </w:p>
    <w:p w14:paraId="74C4704C" w14:textId="19B25AF0" w:rsidR="00B949C4" w:rsidRPr="0086135F" w:rsidRDefault="0086135F" w:rsidP="00AC004E">
      <w:pPr>
        <w:jc w:val="both"/>
        <w:rPr>
          <w:i/>
          <w:iCs/>
          <w:lang w:val="sr-Latn-RS"/>
        </w:rPr>
      </w:pPr>
      <w:r>
        <w:rPr>
          <w:i/>
          <w:iCs/>
          <w:lang w:val="sr-Latn-RS"/>
        </w:rPr>
        <w:t xml:space="preserve">Destinacija izabrana, kofer spakovan? Onda vam nedostaje još samo jedna sitnica – vaša nova 4G SIM kartica kako bi putovanje bilo savršeno, a vi ostali povezani </w:t>
      </w:r>
      <w:proofErr w:type="spellStart"/>
      <w:r>
        <w:rPr>
          <w:i/>
          <w:iCs/>
          <w:lang w:val="sr-Latn-RS"/>
        </w:rPr>
        <w:t>gdje</w:t>
      </w:r>
      <w:proofErr w:type="spellEnd"/>
      <w:r>
        <w:rPr>
          <w:i/>
          <w:iCs/>
          <w:lang w:val="sr-Latn-RS"/>
        </w:rPr>
        <w:t xml:space="preserve"> god da se nalazite.</w:t>
      </w:r>
    </w:p>
    <w:p w14:paraId="560D8B3D" w14:textId="77777777" w:rsidR="00B949C4" w:rsidRDefault="00B949C4" w:rsidP="00AC004E">
      <w:pPr>
        <w:jc w:val="both"/>
        <w:rPr>
          <w:i/>
          <w:iCs/>
          <w:lang w:val="sr-Latn-RS"/>
        </w:rPr>
      </w:pPr>
    </w:p>
    <w:p w14:paraId="3B2EFC94" w14:textId="7B90B150" w:rsidR="00AC004E" w:rsidRDefault="0086135F" w:rsidP="00AC004E">
      <w:pPr>
        <w:jc w:val="both"/>
        <w:rPr>
          <w:lang w:val="sr-Latn-RS"/>
        </w:rPr>
      </w:pPr>
      <w:r>
        <w:rPr>
          <w:lang w:val="sr-Latn-RS"/>
        </w:rPr>
        <w:t xml:space="preserve">Ukoliko do sada niste </w:t>
      </w:r>
      <w:proofErr w:type="spellStart"/>
      <w:r>
        <w:rPr>
          <w:lang w:val="sr-Latn-RS"/>
        </w:rPr>
        <w:t>zamijenili</w:t>
      </w:r>
      <w:proofErr w:type="spellEnd"/>
      <w:r>
        <w:rPr>
          <w:lang w:val="sr-Latn-RS"/>
        </w:rPr>
        <w:t xml:space="preserve"> svoju staru m:tel 3G SIM karticu sada je idealno </w:t>
      </w:r>
      <w:proofErr w:type="spellStart"/>
      <w:r>
        <w:rPr>
          <w:lang w:val="sr-Latn-RS"/>
        </w:rPr>
        <w:t>vrijeme</w:t>
      </w:r>
      <w:proofErr w:type="spellEnd"/>
      <w:r>
        <w:rPr>
          <w:lang w:val="sr-Latn-RS"/>
        </w:rPr>
        <w:t xml:space="preserve">, jer do kraja jula to možete učiniti potpuno besplatno. Bez obzira da li ste </w:t>
      </w:r>
      <w:proofErr w:type="spellStart"/>
      <w:r>
        <w:rPr>
          <w:lang w:val="sr-Latn-RS"/>
        </w:rPr>
        <w:t>putoholičar</w:t>
      </w:r>
      <w:proofErr w:type="spellEnd"/>
      <w:r>
        <w:rPr>
          <w:lang w:val="sr-Latn-RS"/>
        </w:rPr>
        <w:t xml:space="preserve"> ili jednostavno svoj dan ne možete zamisliti bez mobilnog interneta, za neometano </w:t>
      </w:r>
      <w:proofErr w:type="spellStart"/>
      <w:r>
        <w:rPr>
          <w:lang w:val="sr-Latn-RS"/>
        </w:rPr>
        <w:t>korištenje</w:t>
      </w:r>
      <w:proofErr w:type="spellEnd"/>
      <w:r>
        <w:rPr>
          <w:lang w:val="sr-Latn-RS"/>
        </w:rPr>
        <w:t xml:space="preserve"> neophodno je da </w:t>
      </w:r>
      <w:proofErr w:type="spellStart"/>
      <w:r>
        <w:rPr>
          <w:lang w:val="sr-Latn-RS"/>
        </w:rPr>
        <w:t>posjedujete</w:t>
      </w:r>
      <w:proofErr w:type="spellEnd"/>
      <w:r>
        <w:rPr>
          <w:lang w:val="sr-Latn-RS"/>
        </w:rPr>
        <w:t xml:space="preserve"> 4G SIM karticu.</w:t>
      </w:r>
    </w:p>
    <w:p w14:paraId="2468F366" w14:textId="77777777" w:rsidR="00AC004E" w:rsidRDefault="00AC004E" w:rsidP="00AC004E">
      <w:pPr>
        <w:jc w:val="both"/>
        <w:rPr>
          <w:lang w:val="sr-Latn-RS"/>
        </w:rPr>
      </w:pPr>
    </w:p>
    <w:p w14:paraId="33D5910D" w14:textId="0C5D62C5" w:rsidR="00AC004E" w:rsidRDefault="00AC004E" w:rsidP="00AC004E">
      <w:pPr>
        <w:jc w:val="both"/>
        <w:rPr>
          <w:lang w:val="sr-Latn-RS"/>
        </w:rPr>
      </w:pPr>
      <w:r>
        <w:rPr>
          <w:lang w:val="sr-Latn-RS"/>
        </w:rPr>
        <w:t>Tehnologija napreduje i pruža nam sve veći broj usluga, novih i boljih mogućnosti za sjajnu komunikaciju. Upravo zato, da bi vaše korisničko iskustvo bilo još bolje, potrebno je da svom telefonu omogućite pristup novim tehnološkim mogućnostima.</w:t>
      </w:r>
      <w:r w:rsidR="00E77487">
        <w:rPr>
          <w:lang w:val="sr-Latn-RS"/>
        </w:rPr>
        <w:t xml:space="preserve"> </w:t>
      </w:r>
      <w:r>
        <w:rPr>
          <w:lang w:val="sr-Latn-RS"/>
        </w:rPr>
        <w:t xml:space="preserve">Takođe, 3G tehnologija se sada već smatra </w:t>
      </w:r>
      <w:proofErr w:type="spellStart"/>
      <w:r>
        <w:rPr>
          <w:lang w:val="sr-Latn-RS"/>
        </w:rPr>
        <w:t>zastarjelom</w:t>
      </w:r>
      <w:proofErr w:type="spellEnd"/>
      <w:r>
        <w:rPr>
          <w:lang w:val="sr-Latn-RS"/>
        </w:rPr>
        <w:t xml:space="preserve">, pa je u najvećem broju zemalja Evrope i </w:t>
      </w:r>
      <w:proofErr w:type="spellStart"/>
      <w:r>
        <w:rPr>
          <w:lang w:val="sr-Latn-RS"/>
        </w:rPr>
        <w:t>svijeta</w:t>
      </w:r>
      <w:proofErr w:type="spellEnd"/>
      <w:r>
        <w:rPr>
          <w:lang w:val="sr-Latn-RS"/>
        </w:rPr>
        <w:t xml:space="preserve"> ukinuta. To znači da svoj telefon sa 3G karticom nećete moći da koristite za pristup internetu u inostranstvu. </w:t>
      </w:r>
    </w:p>
    <w:p w14:paraId="71FD9C8A" w14:textId="77777777" w:rsidR="00AC004E" w:rsidRDefault="00AC004E" w:rsidP="00AC004E">
      <w:pPr>
        <w:jc w:val="both"/>
        <w:rPr>
          <w:lang w:val="sr-Latn-RS"/>
        </w:rPr>
      </w:pPr>
    </w:p>
    <w:p w14:paraId="232A6928" w14:textId="66690610" w:rsidR="00AC004E" w:rsidRDefault="00AC004E" w:rsidP="00AC004E">
      <w:pPr>
        <w:jc w:val="both"/>
        <w:rPr>
          <w:lang w:val="sr-Latn-RS"/>
        </w:rPr>
      </w:pPr>
      <w:r>
        <w:rPr>
          <w:lang w:val="sr-Latn-RS"/>
        </w:rPr>
        <w:t xml:space="preserve">Kako biste kao korisnik imali znatno brži i kvalitetniji mobilni internet, kao i pristup bilo </w:t>
      </w:r>
      <w:proofErr w:type="spellStart"/>
      <w:r>
        <w:rPr>
          <w:lang w:val="sr-Latn-RS"/>
        </w:rPr>
        <w:t>gdje</w:t>
      </w:r>
      <w:proofErr w:type="spellEnd"/>
      <w:r>
        <w:rPr>
          <w:lang w:val="sr-Latn-RS"/>
        </w:rPr>
        <w:t xml:space="preserve"> u </w:t>
      </w:r>
      <w:proofErr w:type="spellStart"/>
      <w:r>
        <w:rPr>
          <w:lang w:val="sr-Latn-RS"/>
        </w:rPr>
        <w:t>svijetu</w:t>
      </w:r>
      <w:proofErr w:type="spellEnd"/>
      <w:r>
        <w:rPr>
          <w:lang w:val="sr-Latn-RS"/>
        </w:rPr>
        <w:t xml:space="preserve">, </w:t>
      </w:r>
      <w:r w:rsidR="00E77487">
        <w:rPr>
          <w:lang w:val="sr-Latn-RS"/>
        </w:rPr>
        <w:t xml:space="preserve">u svim </w:t>
      </w:r>
      <w:r>
        <w:rPr>
          <w:lang w:val="sr-Latn-RS"/>
        </w:rPr>
        <w:t>m:tel</w:t>
      </w:r>
      <w:r w:rsidR="00E77487">
        <w:rPr>
          <w:lang w:val="sr-Latn-RS"/>
        </w:rPr>
        <w:t xml:space="preserve"> prodajnim </w:t>
      </w:r>
      <w:proofErr w:type="spellStart"/>
      <w:r w:rsidR="00E77487">
        <w:rPr>
          <w:lang w:val="sr-Latn-RS"/>
        </w:rPr>
        <w:t>mjestima</w:t>
      </w:r>
      <w:proofErr w:type="spellEnd"/>
      <w:r w:rsidR="00E77487">
        <w:rPr>
          <w:lang w:val="sr-Latn-RS"/>
        </w:rPr>
        <w:t xml:space="preserve"> do kraja jula možete potpuno besplatno </w:t>
      </w:r>
      <w:proofErr w:type="spellStart"/>
      <w:r>
        <w:rPr>
          <w:lang w:val="sr-Latn-RS"/>
        </w:rPr>
        <w:t>zamijenit</w:t>
      </w:r>
      <w:r w:rsidR="00E77487">
        <w:rPr>
          <w:lang w:val="sr-Latn-RS"/>
        </w:rPr>
        <w:t>i</w:t>
      </w:r>
      <w:proofErr w:type="spellEnd"/>
      <w:r>
        <w:rPr>
          <w:lang w:val="sr-Latn-RS"/>
        </w:rPr>
        <w:t xml:space="preserve"> svoju SIM karticu</w:t>
      </w:r>
      <w:r w:rsidR="00E77487">
        <w:rPr>
          <w:lang w:val="sr-Latn-RS"/>
        </w:rPr>
        <w:t xml:space="preserve">. </w:t>
      </w:r>
      <w:r>
        <w:rPr>
          <w:lang w:val="sr-Latn-RS"/>
        </w:rPr>
        <w:t xml:space="preserve">Brzo i jednostavno </w:t>
      </w:r>
      <w:r w:rsidR="00E77487">
        <w:rPr>
          <w:lang w:val="sr-Latn-RS"/>
        </w:rPr>
        <w:t xml:space="preserve">pređite na 4G </w:t>
      </w:r>
      <w:r>
        <w:rPr>
          <w:lang w:val="sr-Latn-RS"/>
        </w:rPr>
        <w:t xml:space="preserve">i oslonite se na svoj mobilni internet bilo </w:t>
      </w:r>
      <w:proofErr w:type="spellStart"/>
      <w:r>
        <w:rPr>
          <w:lang w:val="sr-Latn-RS"/>
        </w:rPr>
        <w:t>gdje</w:t>
      </w:r>
      <w:proofErr w:type="spellEnd"/>
      <w:r>
        <w:rPr>
          <w:lang w:val="sr-Latn-RS"/>
        </w:rPr>
        <w:t xml:space="preserve"> da se nalazite.</w:t>
      </w:r>
    </w:p>
    <w:p w14:paraId="1236D7E1" w14:textId="77777777" w:rsidR="00AC004E" w:rsidRDefault="00AC004E" w:rsidP="00AC004E">
      <w:pPr>
        <w:jc w:val="both"/>
        <w:rPr>
          <w:lang w:val="sr-Latn-RS"/>
        </w:rPr>
      </w:pPr>
    </w:p>
    <w:p w14:paraId="2D10D74F" w14:textId="20210381" w:rsidR="00AC004E" w:rsidRDefault="00AC004E" w:rsidP="00AC004E">
      <w:pPr>
        <w:jc w:val="both"/>
        <w:rPr>
          <w:lang w:val="sr-Latn-RS"/>
        </w:rPr>
      </w:pPr>
      <w:r>
        <w:rPr>
          <w:lang w:val="sr-Latn-RS"/>
        </w:rPr>
        <w:t>Iskoristite puni potencijal svog telefona! Dođi</w:t>
      </w:r>
      <w:r w:rsidR="00E77487">
        <w:rPr>
          <w:lang w:val="sr-Latn-RS"/>
        </w:rPr>
        <w:t>te</w:t>
      </w:r>
      <w:r>
        <w:rPr>
          <w:lang w:val="sr-Latn-RS"/>
        </w:rPr>
        <w:t xml:space="preserve"> po svoju 4G karticu u m:tel!</w:t>
      </w:r>
    </w:p>
    <w:p w14:paraId="23D6A5FE" w14:textId="77777777" w:rsidR="00AC004E" w:rsidRDefault="00AC004E" w:rsidP="00BF17DF">
      <w:pPr>
        <w:tabs>
          <w:tab w:val="left" w:pos="5453"/>
        </w:tabs>
        <w:suppressAutoHyphens/>
        <w:spacing w:after="160"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3ECDD8B2" w14:textId="50C6F423" w:rsidR="00AC1C05" w:rsidRPr="00BF17DF" w:rsidRDefault="008F524E" w:rsidP="00BF17DF">
      <w:pPr>
        <w:tabs>
          <w:tab w:val="left" w:pos="5453"/>
        </w:tabs>
        <w:suppressAutoHyphens/>
        <w:spacing w:after="160"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BF17DF">
        <w:rPr>
          <w:rFonts w:eastAsia="SimSun"/>
          <w:kern w:val="2"/>
          <w:sz w:val="18"/>
          <w:szCs w:val="18"/>
          <w:lang w:val="sr-Latn-BA" w:eastAsia="zh-CN" w:bidi="hi-IN"/>
        </w:rPr>
        <w:t>K</w:t>
      </w:r>
      <w:r w:rsidR="007937D0" w:rsidRPr="00BF17DF">
        <w:rPr>
          <w:rFonts w:eastAsia="SimSun"/>
          <w:kern w:val="2"/>
          <w:sz w:val="18"/>
          <w:szCs w:val="18"/>
          <w:lang w:val="sr-Latn-BA" w:eastAsia="zh-CN" w:bidi="hi-IN"/>
        </w:rPr>
        <w:t xml:space="preserve">ljučne riječi: </w:t>
      </w:r>
      <w:proofErr w:type="spellStart"/>
      <w:r w:rsidR="007937D0" w:rsidRPr="00BF17DF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="00AC004E">
        <w:rPr>
          <w:rFonts w:eastAsia="SimSun"/>
          <w:kern w:val="2"/>
          <w:sz w:val="18"/>
          <w:szCs w:val="18"/>
          <w:lang w:val="sr-Latn-BA" w:eastAsia="zh-CN" w:bidi="hi-IN"/>
        </w:rPr>
        <w:t>, zamjena SIM kartice, 4G</w:t>
      </w:r>
      <w:r w:rsidR="00BF17DF" w:rsidRPr="00BF17DF">
        <w:rPr>
          <w:rFonts w:eastAsia="SimSun"/>
          <w:kern w:val="2"/>
          <w:sz w:val="18"/>
          <w:szCs w:val="18"/>
          <w:lang w:val="sr-Latn-BA" w:eastAsia="zh-CN" w:bidi="hi-IN"/>
        </w:rPr>
        <w:br/>
      </w:r>
      <w:r w:rsidRPr="00BF17DF">
        <w:rPr>
          <w:rFonts w:eastAsia="SimSun"/>
          <w:kern w:val="2"/>
          <w:sz w:val="18"/>
          <w:szCs w:val="18"/>
          <w:lang w:val="sr-Latn-BA" w:eastAsia="zh-CN" w:bidi="hi-IN"/>
        </w:rPr>
        <w:t>I</w:t>
      </w:r>
      <w:r w:rsidR="007937D0" w:rsidRPr="00BF17DF">
        <w:rPr>
          <w:rFonts w:eastAsia="SimSun"/>
          <w:kern w:val="2"/>
          <w:sz w:val="18"/>
          <w:szCs w:val="18"/>
          <w:lang w:val="sr-Latn-BA" w:eastAsia="zh-CN" w:bidi="hi-IN"/>
        </w:rPr>
        <w:t xml:space="preserve">zvor fotografija: </w:t>
      </w:r>
      <w:r w:rsidR="00AC004E">
        <w:rPr>
          <w:rFonts w:eastAsia="SimSun"/>
          <w:kern w:val="2"/>
          <w:sz w:val="18"/>
          <w:szCs w:val="18"/>
          <w:lang w:val="sr-Latn-BA" w:eastAsia="zh-CN" w:bidi="hi-IN"/>
        </w:rPr>
        <w:t>m:tel</w:t>
      </w:r>
      <w:r w:rsidR="00E77487">
        <w:rPr>
          <w:rFonts w:eastAsia="SimSun"/>
          <w:kern w:val="2"/>
          <w:sz w:val="18"/>
          <w:szCs w:val="18"/>
          <w:lang w:val="sr-Latn-BA" w:eastAsia="zh-CN" w:bidi="hi-IN"/>
        </w:rPr>
        <w:t xml:space="preserve"> PR</w:t>
      </w:r>
    </w:p>
    <w:p w14:paraId="1BDB652E" w14:textId="77777777" w:rsidR="008100A1" w:rsidRPr="00BF17DF" w:rsidRDefault="008100A1" w:rsidP="007937D0">
      <w:pPr>
        <w:rPr>
          <w:lang w:val="sr-Latn-BA"/>
        </w:rPr>
      </w:pPr>
    </w:p>
    <w:sectPr w:rsidR="008100A1" w:rsidRPr="00BF17DF" w:rsidSect="008A7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D980B" w14:textId="77777777" w:rsidR="009558F5" w:rsidRDefault="009558F5">
      <w:r>
        <w:separator/>
      </w:r>
    </w:p>
  </w:endnote>
  <w:endnote w:type="continuationSeparator" w:id="0">
    <w:p w14:paraId="7948CF99" w14:textId="77777777" w:rsidR="009558F5" w:rsidRDefault="0095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6886A" w14:textId="77777777" w:rsidR="009558F5" w:rsidRDefault="009558F5">
      <w:r>
        <w:separator/>
      </w:r>
    </w:p>
  </w:footnote>
  <w:footnote w:type="continuationSeparator" w:id="0">
    <w:p w14:paraId="285DA5A6" w14:textId="77777777" w:rsidR="009558F5" w:rsidRDefault="0095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1EA122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15FD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15FD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4815491">
    <w:abstractNumId w:val="9"/>
  </w:num>
  <w:num w:numId="2" w16cid:durableId="285086014">
    <w:abstractNumId w:val="7"/>
  </w:num>
  <w:num w:numId="3" w16cid:durableId="1035496896">
    <w:abstractNumId w:val="6"/>
  </w:num>
  <w:num w:numId="4" w16cid:durableId="1342196482">
    <w:abstractNumId w:val="5"/>
  </w:num>
  <w:num w:numId="5" w16cid:durableId="129632489">
    <w:abstractNumId w:val="4"/>
  </w:num>
  <w:num w:numId="6" w16cid:durableId="1746338357">
    <w:abstractNumId w:val="8"/>
  </w:num>
  <w:num w:numId="7" w16cid:durableId="102041803">
    <w:abstractNumId w:val="3"/>
  </w:num>
  <w:num w:numId="8" w16cid:durableId="1359894131">
    <w:abstractNumId w:val="2"/>
  </w:num>
  <w:num w:numId="9" w16cid:durableId="26103526">
    <w:abstractNumId w:val="1"/>
  </w:num>
  <w:num w:numId="10" w16cid:durableId="168567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10848"/>
    <w:rsid w:val="00012D80"/>
    <w:rsid w:val="0001541B"/>
    <w:rsid w:val="00020E4E"/>
    <w:rsid w:val="00025E4F"/>
    <w:rsid w:val="000277C2"/>
    <w:rsid w:val="000314EE"/>
    <w:rsid w:val="0003344C"/>
    <w:rsid w:val="00033C20"/>
    <w:rsid w:val="0003713B"/>
    <w:rsid w:val="00040D42"/>
    <w:rsid w:val="000459BB"/>
    <w:rsid w:val="000478F7"/>
    <w:rsid w:val="000534FC"/>
    <w:rsid w:val="00055D9C"/>
    <w:rsid w:val="00061620"/>
    <w:rsid w:val="00063DFD"/>
    <w:rsid w:val="00066C1F"/>
    <w:rsid w:val="000713B7"/>
    <w:rsid w:val="00074453"/>
    <w:rsid w:val="00074987"/>
    <w:rsid w:val="00076A48"/>
    <w:rsid w:val="00081DB8"/>
    <w:rsid w:val="00085A07"/>
    <w:rsid w:val="00087003"/>
    <w:rsid w:val="00087A7B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43E4"/>
    <w:rsid w:val="000E0BE8"/>
    <w:rsid w:val="000E1297"/>
    <w:rsid w:val="000E7269"/>
    <w:rsid w:val="000F0828"/>
    <w:rsid w:val="000F0897"/>
    <w:rsid w:val="000F1485"/>
    <w:rsid w:val="000F3DE1"/>
    <w:rsid w:val="000F4A72"/>
    <w:rsid w:val="000F75F1"/>
    <w:rsid w:val="001027A0"/>
    <w:rsid w:val="00104601"/>
    <w:rsid w:val="0010698A"/>
    <w:rsid w:val="00112846"/>
    <w:rsid w:val="0011741F"/>
    <w:rsid w:val="0012792B"/>
    <w:rsid w:val="00134716"/>
    <w:rsid w:val="00140536"/>
    <w:rsid w:val="0014143C"/>
    <w:rsid w:val="00144049"/>
    <w:rsid w:val="00145F3A"/>
    <w:rsid w:val="00146469"/>
    <w:rsid w:val="00156E98"/>
    <w:rsid w:val="00157918"/>
    <w:rsid w:val="001650FA"/>
    <w:rsid w:val="001671FC"/>
    <w:rsid w:val="00170960"/>
    <w:rsid w:val="00174CA7"/>
    <w:rsid w:val="00176426"/>
    <w:rsid w:val="001764C2"/>
    <w:rsid w:val="001769BC"/>
    <w:rsid w:val="00177683"/>
    <w:rsid w:val="00184AF7"/>
    <w:rsid w:val="00186149"/>
    <w:rsid w:val="0018797C"/>
    <w:rsid w:val="00190ABD"/>
    <w:rsid w:val="00191F07"/>
    <w:rsid w:val="001946D8"/>
    <w:rsid w:val="00196314"/>
    <w:rsid w:val="0019670B"/>
    <w:rsid w:val="00197479"/>
    <w:rsid w:val="001A04DE"/>
    <w:rsid w:val="001A265A"/>
    <w:rsid w:val="001A3848"/>
    <w:rsid w:val="001A3CAD"/>
    <w:rsid w:val="001A4988"/>
    <w:rsid w:val="001A5010"/>
    <w:rsid w:val="001A6723"/>
    <w:rsid w:val="001A6FC7"/>
    <w:rsid w:val="001B2AAA"/>
    <w:rsid w:val="001B33E7"/>
    <w:rsid w:val="001B44EB"/>
    <w:rsid w:val="001B5DA2"/>
    <w:rsid w:val="001B6592"/>
    <w:rsid w:val="001C1472"/>
    <w:rsid w:val="001C3B23"/>
    <w:rsid w:val="001C4519"/>
    <w:rsid w:val="001C498E"/>
    <w:rsid w:val="001C767F"/>
    <w:rsid w:val="001D16F0"/>
    <w:rsid w:val="001D174D"/>
    <w:rsid w:val="001D6F09"/>
    <w:rsid w:val="001D7920"/>
    <w:rsid w:val="001D7957"/>
    <w:rsid w:val="001F019D"/>
    <w:rsid w:val="001F1A72"/>
    <w:rsid w:val="001F2951"/>
    <w:rsid w:val="001F3365"/>
    <w:rsid w:val="00202268"/>
    <w:rsid w:val="00202529"/>
    <w:rsid w:val="002058CD"/>
    <w:rsid w:val="002111BC"/>
    <w:rsid w:val="00211B7D"/>
    <w:rsid w:val="0021459A"/>
    <w:rsid w:val="00217213"/>
    <w:rsid w:val="00223777"/>
    <w:rsid w:val="002247D7"/>
    <w:rsid w:val="00230097"/>
    <w:rsid w:val="00232031"/>
    <w:rsid w:val="00235F0B"/>
    <w:rsid w:val="00235FE4"/>
    <w:rsid w:val="00237DB6"/>
    <w:rsid w:val="002410A4"/>
    <w:rsid w:val="00241F3C"/>
    <w:rsid w:val="002478D2"/>
    <w:rsid w:val="00251F53"/>
    <w:rsid w:val="00254B0B"/>
    <w:rsid w:val="00255C3D"/>
    <w:rsid w:val="002608F8"/>
    <w:rsid w:val="0026110C"/>
    <w:rsid w:val="002637DB"/>
    <w:rsid w:val="00266E5D"/>
    <w:rsid w:val="00270DE6"/>
    <w:rsid w:val="002714F4"/>
    <w:rsid w:val="00275742"/>
    <w:rsid w:val="00276565"/>
    <w:rsid w:val="0027771A"/>
    <w:rsid w:val="00280674"/>
    <w:rsid w:val="002844E9"/>
    <w:rsid w:val="0028708F"/>
    <w:rsid w:val="00287945"/>
    <w:rsid w:val="00290237"/>
    <w:rsid w:val="00292EA3"/>
    <w:rsid w:val="002A6D69"/>
    <w:rsid w:val="002B1044"/>
    <w:rsid w:val="002B2A4A"/>
    <w:rsid w:val="002B66DF"/>
    <w:rsid w:val="002C0879"/>
    <w:rsid w:val="002C2885"/>
    <w:rsid w:val="002C5A91"/>
    <w:rsid w:val="002D2567"/>
    <w:rsid w:val="002D318E"/>
    <w:rsid w:val="002D700F"/>
    <w:rsid w:val="002E797D"/>
    <w:rsid w:val="002E7CE6"/>
    <w:rsid w:val="002F0D70"/>
    <w:rsid w:val="002F367F"/>
    <w:rsid w:val="002F4760"/>
    <w:rsid w:val="002F4B98"/>
    <w:rsid w:val="002F4F66"/>
    <w:rsid w:val="002F65EE"/>
    <w:rsid w:val="002F74D8"/>
    <w:rsid w:val="00306ABE"/>
    <w:rsid w:val="00307530"/>
    <w:rsid w:val="00313731"/>
    <w:rsid w:val="00313AF9"/>
    <w:rsid w:val="003169A9"/>
    <w:rsid w:val="0031755A"/>
    <w:rsid w:val="00324A1B"/>
    <w:rsid w:val="00327BF8"/>
    <w:rsid w:val="00330522"/>
    <w:rsid w:val="00331277"/>
    <w:rsid w:val="003346A3"/>
    <w:rsid w:val="003355D8"/>
    <w:rsid w:val="00336810"/>
    <w:rsid w:val="003409B5"/>
    <w:rsid w:val="00341383"/>
    <w:rsid w:val="00343329"/>
    <w:rsid w:val="00346C7F"/>
    <w:rsid w:val="00347733"/>
    <w:rsid w:val="00350869"/>
    <w:rsid w:val="00350A26"/>
    <w:rsid w:val="00353CBB"/>
    <w:rsid w:val="00363176"/>
    <w:rsid w:val="003637ED"/>
    <w:rsid w:val="00363DA8"/>
    <w:rsid w:val="003642D3"/>
    <w:rsid w:val="00364FD9"/>
    <w:rsid w:val="00365111"/>
    <w:rsid w:val="00374AF6"/>
    <w:rsid w:val="00374EAB"/>
    <w:rsid w:val="00376AA3"/>
    <w:rsid w:val="00376EF7"/>
    <w:rsid w:val="003777D8"/>
    <w:rsid w:val="00377D99"/>
    <w:rsid w:val="00385253"/>
    <w:rsid w:val="00386B68"/>
    <w:rsid w:val="00394A5E"/>
    <w:rsid w:val="00396C22"/>
    <w:rsid w:val="003A1EA4"/>
    <w:rsid w:val="003A2694"/>
    <w:rsid w:val="003A67BA"/>
    <w:rsid w:val="003B0148"/>
    <w:rsid w:val="003B1357"/>
    <w:rsid w:val="003B57DC"/>
    <w:rsid w:val="003C123D"/>
    <w:rsid w:val="003C1B55"/>
    <w:rsid w:val="003C5159"/>
    <w:rsid w:val="003D1E6C"/>
    <w:rsid w:val="003D3719"/>
    <w:rsid w:val="003D40FC"/>
    <w:rsid w:val="003D70FF"/>
    <w:rsid w:val="003E1C9E"/>
    <w:rsid w:val="003E2C27"/>
    <w:rsid w:val="003E3643"/>
    <w:rsid w:val="003E3C9F"/>
    <w:rsid w:val="003E40F0"/>
    <w:rsid w:val="003E610A"/>
    <w:rsid w:val="003E64A6"/>
    <w:rsid w:val="003F308F"/>
    <w:rsid w:val="003F4505"/>
    <w:rsid w:val="003F6CB3"/>
    <w:rsid w:val="004041BC"/>
    <w:rsid w:val="00413989"/>
    <w:rsid w:val="00416341"/>
    <w:rsid w:val="00417E17"/>
    <w:rsid w:val="00417F58"/>
    <w:rsid w:val="0042378A"/>
    <w:rsid w:val="00424A2C"/>
    <w:rsid w:val="004261DE"/>
    <w:rsid w:val="00430F0C"/>
    <w:rsid w:val="004312F8"/>
    <w:rsid w:val="0043202C"/>
    <w:rsid w:val="00432849"/>
    <w:rsid w:val="004332C2"/>
    <w:rsid w:val="00436663"/>
    <w:rsid w:val="0044044B"/>
    <w:rsid w:val="00441BA3"/>
    <w:rsid w:val="00451CDA"/>
    <w:rsid w:val="004522E5"/>
    <w:rsid w:val="0046486A"/>
    <w:rsid w:val="0047127A"/>
    <w:rsid w:val="00471E8A"/>
    <w:rsid w:val="00472466"/>
    <w:rsid w:val="004730B4"/>
    <w:rsid w:val="004760B2"/>
    <w:rsid w:val="004765CE"/>
    <w:rsid w:val="004774AC"/>
    <w:rsid w:val="004809E8"/>
    <w:rsid w:val="00482DC8"/>
    <w:rsid w:val="004845AB"/>
    <w:rsid w:val="004849E3"/>
    <w:rsid w:val="004850EB"/>
    <w:rsid w:val="00485ADD"/>
    <w:rsid w:val="00485F72"/>
    <w:rsid w:val="004912B2"/>
    <w:rsid w:val="00494269"/>
    <w:rsid w:val="004969FE"/>
    <w:rsid w:val="00496F4A"/>
    <w:rsid w:val="004A069B"/>
    <w:rsid w:val="004A0EB5"/>
    <w:rsid w:val="004A1003"/>
    <w:rsid w:val="004A1027"/>
    <w:rsid w:val="004A1535"/>
    <w:rsid w:val="004A3EB3"/>
    <w:rsid w:val="004A4637"/>
    <w:rsid w:val="004A4C0D"/>
    <w:rsid w:val="004A6923"/>
    <w:rsid w:val="004B63BA"/>
    <w:rsid w:val="004B67BD"/>
    <w:rsid w:val="004B7996"/>
    <w:rsid w:val="004C234D"/>
    <w:rsid w:val="004C570C"/>
    <w:rsid w:val="004D22B2"/>
    <w:rsid w:val="004D2752"/>
    <w:rsid w:val="004D6699"/>
    <w:rsid w:val="004E3B50"/>
    <w:rsid w:val="004E6686"/>
    <w:rsid w:val="004E7175"/>
    <w:rsid w:val="004E7A2E"/>
    <w:rsid w:val="004F3086"/>
    <w:rsid w:val="004F3575"/>
    <w:rsid w:val="004F5885"/>
    <w:rsid w:val="004F76A3"/>
    <w:rsid w:val="005034DF"/>
    <w:rsid w:val="00506264"/>
    <w:rsid w:val="00507272"/>
    <w:rsid w:val="00510DA5"/>
    <w:rsid w:val="00510EAD"/>
    <w:rsid w:val="005150BF"/>
    <w:rsid w:val="005232CD"/>
    <w:rsid w:val="00523EEF"/>
    <w:rsid w:val="00526A06"/>
    <w:rsid w:val="005276F0"/>
    <w:rsid w:val="00530FBB"/>
    <w:rsid w:val="00531F64"/>
    <w:rsid w:val="005329C5"/>
    <w:rsid w:val="00533BE4"/>
    <w:rsid w:val="00551E66"/>
    <w:rsid w:val="00554C59"/>
    <w:rsid w:val="0055631B"/>
    <w:rsid w:val="00560570"/>
    <w:rsid w:val="005623A7"/>
    <w:rsid w:val="00563C0B"/>
    <w:rsid w:val="00564CE7"/>
    <w:rsid w:val="005670C6"/>
    <w:rsid w:val="00571D0D"/>
    <w:rsid w:val="005813EF"/>
    <w:rsid w:val="00585F3A"/>
    <w:rsid w:val="00587767"/>
    <w:rsid w:val="00590818"/>
    <w:rsid w:val="005917F8"/>
    <w:rsid w:val="005A2711"/>
    <w:rsid w:val="005B19CD"/>
    <w:rsid w:val="005B4491"/>
    <w:rsid w:val="005B5174"/>
    <w:rsid w:val="005B5C8C"/>
    <w:rsid w:val="005B5EFC"/>
    <w:rsid w:val="005B6339"/>
    <w:rsid w:val="005C0D50"/>
    <w:rsid w:val="005C61AB"/>
    <w:rsid w:val="005C7C08"/>
    <w:rsid w:val="005C7E4C"/>
    <w:rsid w:val="005D30F1"/>
    <w:rsid w:val="005D5C4E"/>
    <w:rsid w:val="005E240C"/>
    <w:rsid w:val="005E6398"/>
    <w:rsid w:val="005F1905"/>
    <w:rsid w:val="005F291C"/>
    <w:rsid w:val="00601D94"/>
    <w:rsid w:val="006029EE"/>
    <w:rsid w:val="006034E8"/>
    <w:rsid w:val="0061394C"/>
    <w:rsid w:val="006165C4"/>
    <w:rsid w:val="006179B2"/>
    <w:rsid w:val="006252EB"/>
    <w:rsid w:val="006317A8"/>
    <w:rsid w:val="00631F52"/>
    <w:rsid w:val="00633EF8"/>
    <w:rsid w:val="00635E31"/>
    <w:rsid w:val="006427E4"/>
    <w:rsid w:val="00647079"/>
    <w:rsid w:val="006503B3"/>
    <w:rsid w:val="00655070"/>
    <w:rsid w:val="00655E34"/>
    <w:rsid w:val="00657367"/>
    <w:rsid w:val="00661C1A"/>
    <w:rsid w:val="0066322C"/>
    <w:rsid w:val="00663295"/>
    <w:rsid w:val="00664132"/>
    <w:rsid w:val="00665A2E"/>
    <w:rsid w:val="0066791B"/>
    <w:rsid w:val="00676BE0"/>
    <w:rsid w:val="00676F5B"/>
    <w:rsid w:val="006772AD"/>
    <w:rsid w:val="0067773D"/>
    <w:rsid w:val="006820BC"/>
    <w:rsid w:val="00682460"/>
    <w:rsid w:val="006907A2"/>
    <w:rsid w:val="00691C83"/>
    <w:rsid w:val="006A3842"/>
    <w:rsid w:val="006A3D0A"/>
    <w:rsid w:val="006A4544"/>
    <w:rsid w:val="006C37F4"/>
    <w:rsid w:val="006C6719"/>
    <w:rsid w:val="006E4C0C"/>
    <w:rsid w:val="006E69BF"/>
    <w:rsid w:val="006F0557"/>
    <w:rsid w:val="006F3550"/>
    <w:rsid w:val="006F75AE"/>
    <w:rsid w:val="00700745"/>
    <w:rsid w:val="0070238B"/>
    <w:rsid w:val="0070425C"/>
    <w:rsid w:val="00717EA3"/>
    <w:rsid w:val="00720CC5"/>
    <w:rsid w:val="00726D86"/>
    <w:rsid w:val="00732AFF"/>
    <w:rsid w:val="00733DA1"/>
    <w:rsid w:val="00740BA7"/>
    <w:rsid w:val="00742645"/>
    <w:rsid w:val="00743423"/>
    <w:rsid w:val="007438E6"/>
    <w:rsid w:val="00750731"/>
    <w:rsid w:val="0075113E"/>
    <w:rsid w:val="0075206C"/>
    <w:rsid w:val="00752570"/>
    <w:rsid w:val="0075434C"/>
    <w:rsid w:val="00754C50"/>
    <w:rsid w:val="00755082"/>
    <w:rsid w:val="00756398"/>
    <w:rsid w:val="007576BA"/>
    <w:rsid w:val="00757E45"/>
    <w:rsid w:val="007649FB"/>
    <w:rsid w:val="00780007"/>
    <w:rsid w:val="00780277"/>
    <w:rsid w:val="007840BC"/>
    <w:rsid w:val="00790F95"/>
    <w:rsid w:val="007926FF"/>
    <w:rsid w:val="007936E7"/>
    <w:rsid w:val="007937D0"/>
    <w:rsid w:val="00794BB9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123"/>
    <w:rsid w:val="007E2693"/>
    <w:rsid w:val="007E2928"/>
    <w:rsid w:val="007E7BF3"/>
    <w:rsid w:val="007F2522"/>
    <w:rsid w:val="007F3140"/>
    <w:rsid w:val="007F32D2"/>
    <w:rsid w:val="007F4B39"/>
    <w:rsid w:val="007F790A"/>
    <w:rsid w:val="007F7C3B"/>
    <w:rsid w:val="0080001C"/>
    <w:rsid w:val="00804DE0"/>
    <w:rsid w:val="00807E16"/>
    <w:rsid w:val="008100A1"/>
    <w:rsid w:val="008119C9"/>
    <w:rsid w:val="00814EF4"/>
    <w:rsid w:val="00817847"/>
    <w:rsid w:val="00820D0D"/>
    <w:rsid w:val="00821469"/>
    <w:rsid w:val="00821944"/>
    <w:rsid w:val="008233E1"/>
    <w:rsid w:val="00826977"/>
    <w:rsid w:val="00831E23"/>
    <w:rsid w:val="00832CCA"/>
    <w:rsid w:val="0083357E"/>
    <w:rsid w:val="00833E3F"/>
    <w:rsid w:val="00842B49"/>
    <w:rsid w:val="0084748F"/>
    <w:rsid w:val="00847D00"/>
    <w:rsid w:val="00850AB1"/>
    <w:rsid w:val="00855D2E"/>
    <w:rsid w:val="00856454"/>
    <w:rsid w:val="0086051E"/>
    <w:rsid w:val="0086135F"/>
    <w:rsid w:val="0086273A"/>
    <w:rsid w:val="0086415A"/>
    <w:rsid w:val="0086577A"/>
    <w:rsid w:val="008664CA"/>
    <w:rsid w:val="00870B7F"/>
    <w:rsid w:val="00870E13"/>
    <w:rsid w:val="008746DF"/>
    <w:rsid w:val="00875D16"/>
    <w:rsid w:val="00875E72"/>
    <w:rsid w:val="008778A5"/>
    <w:rsid w:val="008809C2"/>
    <w:rsid w:val="0088383A"/>
    <w:rsid w:val="00890A32"/>
    <w:rsid w:val="008914D6"/>
    <w:rsid w:val="008964C0"/>
    <w:rsid w:val="008A2688"/>
    <w:rsid w:val="008A7179"/>
    <w:rsid w:val="008A7B04"/>
    <w:rsid w:val="008B5872"/>
    <w:rsid w:val="008B5BC2"/>
    <w:rsid w:val="008B6C1D"/>
    <w:rsid w:val="008D4FC8"/>
    <w:rsid w:val="008D7EBE"/>
    <w:rsid w:val="008E0534"/>
    <w:rsid w:val="008E0832"/>
    <w:rsid w:val="008E25DF"/>
    <w:rsid w:val="008E4244"/>
    <w:rsid w:val="008E527D"/>
    <w:rsid w:val="008E79FA"/>
    <w:rsid w:val="008E7EEB"/>
    <w:rsid w:val="008F0000"/>
    <w:rsid w:val="008F2A45"/>
    <w:rsid w:val="008F2F25"/>
    <w:rsid w:val="008F3BC3"/>
    <w:rsid w:val="008F524E"/>
    <w:rsid w:val="008F7FA5"/>
    <w:rsid w:val="00907C25"/>
    <w:rsid w:val="00912339"/>
    <w:rsid w:val="009123D9"/>
    <w:rsid w:val="00914885"/>
    <w:rsid w:val="009171DE"/>
    <w:rsid w:val="00921C87"/>
    <w:rsid w:val="00926C81"/>
    <w:rsid w:val="00930E12"/>
    <w:rsid w:val="00932774"/>
    <w:rsid w:val="00936582"/>
    <w:rsid w:val="009368F0"/>
    <w:rsid w:val="00937CAD"/>
    <w:rsid w:val="009405E7"/>
    <w:rsid w:val="00940FB1"/>
    <w:rsid w:val="00942311"/>
    <w:rsid w:val="00942990"/>
    <w:rsid w:val="00943931"/>
    <w:rsid w:val="00944ABD"/>
    <w:rsid w:val="00945C5F"/>
    <w:rsid w:val="00951670"/>
    <w:rsid w:val="00951984"/>
    <w:rsid w:val="009542EA"/>
    <w:rsid w:val="00954687"/>
    <w:rsid w:val="009558F5"/>
    <w:rsid w:val="00957503"/>
    <w:rsid w:val="00960A38"/>
    <w:rsid w:val="00961242"/>
    <w:rsid w:val="009638F7"/>
    <w:rsid w:val="00965B16"/>
    <w:rsid w:val="00970435"/>
    <w:rsid w:val="00971416"/>
    <w:rsid w:val="00972B42"/>
    <w:rsid w:val="009840D6"/>
    <w:rsid w:val="0098474F"/>
    <w:rsid w:val="00987DB0"/>
    <w:rsid w:val="00990BD7"/>
    <w:rsid w:val="00994E8B"/>
    <w:rsid w:val="00995162"/>
    <w:rsid w:val="0099556A"/>
    <w:rsid w:val="009958FB"/>
    <w:rsid w:val="00995B41"/>
    <w:rsid w:val="00995D1F"/>
    <w:rsid w:val="009A08F7"/>
    <w:rsid w:val="009A30BB"/>
    <w:rsid w:val="009A4005"/>
    <w:rsid w:val="009A5EE5"/>
    <w:rsid w:val="009A69C1"/>
    <w:rsid w:val="009B476D"/>
    <w:rsid w:val="009B7E1E"/>
    <w:rsid w:val="009C02B8"/>
    <w:rsid w:val="009C1B26"/>
    <w:rsid w:val="009C295A"/>
    <w:rsid w:val="009C546B"/>
    <w:rsid w:val="009C7B83"/>
    <w:rsid w:val="009D15DB"/>
    <w:rsid w:val="009D2370"/>
    <w:rsid w:val="009D378C"/>
    <w:rsid w:val="009D586B"/>
    <w:rsid w:val="009D7478"/>
    <w:rsid w:val="009E048A"/>
    <w:rsid w:val="009E0D84"/>
    <w:rsid w:val="009E2FF2"/>
    <w:rsid w:val="009E6275"/>
    <w:rsid w:val="009E6B8D"/>
    <w:rsid w:val="009E7A1E"/>
    <w:rsid w:val="009F36A2"/>
    <w:rsid w:val="009F6B7D"/>
    <w:rsid w:val="009F7496"/>
    <w:rsid w:val="009F7F8B"/>
    <w:rsid w:val="00A0042A"/>
    <w:rsid w:val="00A02794"/>
    <w:rsid w:val="00A05D63"/>
    <w:rsid w:val="00A0747B"/>
    <w:rsid w:val="00A0762D"/>
    <w:rsid w:val="00A10AB2"/>
    <w:rsid w:val="00A11373"/>
    <w:rsid w:val="00A15035"/>
    <w:rsid w:val="00A15FD5"/>
    <w:rsid w:val="00A267F9"/>
    <w:rsid w:val="00A27D5F"/>
    <w:rsid w:val="00A3056D"/>
    <w:rsid w:val="00A3210E"/>
    <w:rsid w:val="00A335DC"/>
    <w:rsid w:val="00A36689"/>
    <w:rsid w:val="00A37347"/>
    <w:rsid w:val="00A44F67"/>
    <w:rsid w:val="00A464DB"/>
    <w:rsid w:val="00A47F57"/>
    <w:rsid w:val="00A52A3B"/>
    <w:rsid w:val="00A53758"/>
    <w:rsid w:val="00A5409E"/>
    <w:rsid w:val="00A54CFE"/>
    <w:rsid w:val="00A57031"/>
    <w:rsid w:val="00A57684"/>
    <w:rsid w:val="00A5790C"/>
    <w:rsid w:val="00A61E46"/>
    <w:rsid w:val="00A61F84"/>
    <w:rsid w:val="00A622D3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A0759"/>
    <w:rsid w:val="00AA2F84"/>
    <w:rsid w:val="00AA370E"/>
    <w:rsid w:val="00AA5E62"/>
    <w:rsid w:val="00AA62E5"/>
    <w:rsid w:val="00AB2BE9"/>
    <w:rsid w:val="00AB47E2"/>
    <w:rsid w:val="00AB5508"/>
    <w:rsid w:val="00AC004E"/>
    <w:rsid w:val="00AC1C05"/>
    <w:rsid w:val="00AC51CE"/>
    <w:rsid w:val="00AD1E95"/>
    <w:rsid w:val="00AD6E67"/>
    <w:rsid w:val="00AE5B86"/>
    <w:rsid w:val="00AF3DAD"/>
    <w:rsid w:val="00AF4A56"/>
    <w:rsid w:val="00AF660A"/>
    <w:rsid w:val="00AF6844"/>
    <w:rsid w:val="00B00011"/>
    <w:rsid w:val="00B02EA5"/>
    <w:rsid w:val="00B07199"/>
    <w:rsid w:val="00B075EA"/>
    <w:rsid w:val="00B07840"/>
    <w:rsid w:val="00B11D9B"/>
    <w:rsid w:val="00B12C10"/>
    <w:rsid w:val="00B21710"/>
    <w:rsid w:val="00B244BA"/>
    <w:rsid w:val="00B25D0B"/>
    <w:rsid w:val="00B260A4"/>
    <w:rsid w:val="00B2744D"/>
    <w:rsid w:val="00B30546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355D"/>
    <w:rsid w:val="00B6505E"/>
    <w:rsid w:val="00B65BEB"/>
    <w:rsid w:val="00B700D2"/>
    <w:rsid w:val="00B73F45"/>
    <w:rsid w:val="00B74203"/>
    <w:rsid w:val="00B74408"/>
    <w:rsid w:val="00B80513"/>
    <w:rsid w:val="00B82E75"/>
    <w:rsid w:val="00B849D8"/>
    <w:rsid w:val="00B876AE"/>
    <w:rsid w:val="00B87BB1"/>
    <w:rsid w:val="00B92109"/>
    <w:rsid w:val="00B949C4"/>
    <w:rsid w:val="00BB07F1"/>
    <w:rsid w:val="00BB5636"/>
    <w:rsid w:val="00BC0E30"/>
    <w:rsid w:val="00BC2863"/>
    <w:rsid w:val="00BC449F"/>
    <w:rsid w:val="00BC57D4"/>
    <w:rsid w:val="00BC6B1B"/>
    <w:rsid w:val="00BC7BCF"/>
    <w:rsid w:val="00BD26DC"/>
    <w:rsid w:val="00BE41FC"/>
    <w:rsid w:val="00BE45FF"/>
    <w:rsid w:val="00BE6B78"/>
    <w:rsid w:val="00BE78D3"/>
    <w:rsid w:val="00BF06C7"/>
    <w:rsid w:val="00BF17DF"/>
    <w:rsid w:val="00BF309A"/>
    <w:rsid w:val="00C00050"/>
    <w:rsid w:val="00C11930"/>
    <w:rsid w:val="00C12C5B"/>
    <w:rsid w:val="00C2038F"/>
    <w:rsid w:val="00C23235"/>
    <w:rsid w:val="00C24CF7"/>
    <w:rsid w:val="00C26C7F"/>
    <w:rsid w:val="00C27AEA"/>
    <w:rsid w:val="00C35107"/>
    <w:rsid w:val="00C36840"/>
    <w:rsid w:val="00C4586C"/>
    <w:rsid w:val="00C45B35"/>
    <w:rsid w:val="00C54337"/>
    <w:rsid w:val="00C54BC0"/>
    <w:rsid w:val="00C55999"/>
    <w:rsid w:val="00C55A27"/>
    <w:rsid w:val="00C56505"/>
    <w:rsid w:val="00C572CC"/>
    <w:rsid w:val="00C60E45"/>
    <w:rsid w:val="00C612D1"/>
    <w:rsid w:val="00C623EF"/>
    <w:rsid w:val="00C6484A"/>
    <w:rsid w:val="00C6785F"/>
    <w:rsid w:val="00C711EF"/>
    <w:rsid w:val="00C7557C"/>
    <w:rsid w:val="00C757E8"/>
    <w:rsid w:val="00C77B2A"/>
    <w:rsid w:val="00C80CD8"/>
    <w:rsid w:val="00C81002"/>
    <w:rsid w:val="00C81328"/>
    <w:rsid w:val="00C82D56"/>
    <w:rsid w:val="00C85C78"/>
    <w:rsid w:val="00C900C9"/>
    <w:rsid w:val="00C92A76"/>
    <w:rsid w:val="00C93C60"/>
    <w:rsid w:val="00CA01F8"/>
    <w:rsid w:val="00CA058C"/>
    <w:rsid w:val="00CA2FCB"/>
    <w:rsid w:val="00CA3F10"/>
    <w:rsid w:val="00CA5227"/>
    <w:rsid w:val="00CA58FF"/>
    <w:rsid w:val="00CA7FB5"/>
    <w:rsid w:val="00CB1B85"/>
    <w:rsid w:val="00CB2048"/>
    <w:rsid w:val="00CB3976"/>
    <w:rsid w:val="00CB4D21"/>
    <w:rsid w:val="00CB5612"/>
    <w:rsid w:val="00CC388C"/>
    <w:rsid w:val="00CC4564"/>
    <w:rsid w:val="00CC5DA3"/>
    <w:rsid w:val="00CC6409"/>
    <w:rsid w:val="00CC7927"/>
    <w:rsid w:val="00CD324B"/>
    <w:rsid w:val="00CD6D2E"/>
    <w:rsid w:val="00CD6D53"/>
    <w:rsid w:val="00CE2CC0"/>
    <w:rsid w:val="00CE6F43"/>
    <w:rsid w:val="00CF0A79"/>
    <w:rsid w:val="00CF294E"/>
    <w:rsid w:val="00CF3125"/>
    <w:rsid w:val="00CF3454"/>
    <w:rsid w:val="00D001AF"/>
    <w:rsid w:val="00D008F1"/>
    <w:rsid w:val="00D02C3B"/>
    <w:rsid w:val="00D050EE"/>
    <w:rsid w:val="00D06DB5"/>
    <w:rsid w:val="00D1130E"/>
    <w:rsid w:val="00D1155B"/>
    <w:rsid w:val="00D1160D"/>
    <w:rsid w:val="00D121E6"/>
    <w:rsid w:val="00D14085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2B38"/>
    <w:rsid w:val="00D4437E"/>
    <w:rsid w:val="00D4451C"/>
    <w:rsid w:val="00D45525"/>
    <w:rsid w:val="00D5027A"/>
    <w:rsid w:val="00D53646"/>
    <w:rsid w:val="00D614AB"/>
    <w:rsid w:val="00D64306"/>
    <w:rsid w:val="00D677B1"/>
    <w:rsid w:val="00D7244E"/>
    <w:rsid w:val="00D864C0"/>
    <w:rsid w:val="00D92AC1"/>
    <w:rsid w:val="00D967F9"/>
    <w:rsid w:val="00DA09CB"/>
    <w:rsid w:val="00DA2BC9"/>
    <w:rsid w:val="00DA72BF"/>
    <w:rsid w:val="00DA7960"/>
    <w:rsid w:val="00DB311D"/>
    <w:rsid w:val="00DB6678"/>
    <w:rsid w:val="00DC02EB"/>
    <w:rsid w:val="00DC26D8"/>
    <w:rsid w:val="00DC62C9"/>
    <w:rsid w:val="00DD4F53"/>
    <w:rsid w:val="00DD5D25"/>
    <w:rsid w:val="00DE0305"/>
    <w:rsid w:val="00DE0792"/>
    <w:rsid w:val="00DE2DB2"/>
    <w:rsid w:val="00DE3770"/>
    <w:rsid w:val="00DE413C"/>
    <w:rsid w:val="00DE528A"/>
    <w:rsid w:val="00DE76B9"/>
    <w:rsid w:val="00DF4994"/>
    <w:rsid w:val="00E00555"/>
    <w:rsid w:val="00E04925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5AD3"/>
    <w:rsid w:val="00E46B43"/>
    <w:rsid w:val="00E46F38"/>
    <w:rsid w:val="00E51A18"/>
    <w:rsid w:val="00E52278"/>
    <w:rsid w:val="00E53A4E"/>
    <w:rsid w:val="00E60D5A"/>
    <w:rsid w:val="00E671C8"/>
    <w:rsid w:val="00E71A75"/>
    <w:rsid w:val="00E729DD"/>
    <w:rsid w:val="00E76C86"/>
    <w:rsid w:val="00E77487"/>
    <w:rsid w:val="00E82D5F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1323"/>
    <w:rsid w:val="00EC30CE"/>
    <w:rsid w:val="00EC5238"/>
    <w:rsid w:val="00EC566E"/>
    <w:rsid w:val="00EC58AD"/>
    <w:rsid w:val="00ED16B1"/>
    <w:rsid w:val="00ED4864"/>
    <w:rsid w:val="00ED7705"/>
    <w:rsid w:val="00EE5699"/>
    <w:rsid w:val="00EF2638"/>
    <w:rsid w:val="00EF453B"/>
    <w:rsid w:val="00F014C2"/>
    <w:rsid w:val="00F049CA"/>
    <w:rsid w:val="00F0722B"/>
    <w:rsid w:val="00F114A9"/>
    <w:rsid w:val="00F15764"/>
    <w:rsid w:val="00F20185"/>
    <w:rsid w:val="00F23DB0"/>
    <w:rsid w:val="00F37F54"/>
    <w:rsid w:val="00F426E5"/>
    <w:rsid w:val="00F54FAC"/>
    <w:rsid w:val="00F554F5"/>
    <w:rsid w:val="00F5642D"/>
    <w:rsid w:val="00F603EC"/>
    <w:rsid w:val="00F60BF7"/>
    <w:rsid w:val="00F726F0"/>
    <w:rsid w:val="00F75372"/>
    <w:rsid w:val="00F7542F"/>
    <w:rsid w:val="00F779EA"/>
    <w:rsid w:val="00F83913"/>
    <w:rsid w:val="00F8524B"/>
    <w:rsid w:val="00F86C15"/>
    <w:rsid w:val="00F90AF3"/>
    <w:rsid w:val="00F92FEE"/>
    <w:rsid w:val="00F93AD0"/>
    <w:rsid w:val="00F9463A"/>
    <w:rsid w:val="00F9660B"/>
    <w:rsid w:val="00FA02A5"/>
    <w:rsid w:val="00FA065A"/>
    <w:rsid w:val="00FA28A1"/>
    <w:rsid w:val="00FA3447"/>
    <w:rsid w:val="00FA52BB"/>
    <w:rsid w:val="00FA7753"/>
    <w:rsid w:val="00FB3633"/>
    <w:rsid w:val="00FB4FA2"/>
    <w:rsid w:val="00FC2986"/>
    <w:rsid w:val="00FC3F9D"/>
    <w:rsid w:val="00FC7CF0"/>
    <w:rsid w:val="00FD125C"/>
    <w:rsid w:val="00FD147E"/>
    <w:rsid w:val="00FD2448"/>
    <w:rsid w:val="00FD7EE4"/>
    <w:rsid w:val="00FE116C"/>
    <w:rsid w:val="00FE4418"/>
    <w:rsid w:val="00FE475A"/>
    <w:rsid w:val="00FE58CC"/>
    <w:rsid w:val="00FE6C71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0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1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2024-06-17T12:04:00Z</dcterms:created>
  <dcterms:modified xsi:type="dcterms:W3CDTF">2024-06-17T12:04:00Z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