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3F63" w14:textId="7A01CED7" w:rsidR="007F7C3B" w:rsidRPr="008F615B" w:rsidRDefault="00963A69" w:rsidP="00C2038F">
      <w:pPr>
        <w:ind w:left="180" w:right="125"/>
        <w:rPr>
          <w:b/>
          <w:bCs/>
          <w:noProof/>
          <w:lang w:val="sr-Latn-RS"/>
        </w:rPr>
      </w:pPr>
      <w:r w:rsidRPr="008F615B">
        <w:rPr>
          <w:b/>
          <w:bCs/>
          <w:noProof/>
          <w:lang w:val="sr-Latn-RS"/>
        </w:rPr>
        <w:t>Datum: 16. 04. 2024.                                                 SAOPŠTENJE ZA MEDIJE</w:t>
      </w:r>
    </w:p>
    <w:p w14:paraId="3CC8B8CB" w14:textId="77777777" w:rsidR="00C2038F" w:rsidRPr="00963A69" w:rsidRDefault="00EA67B6" w:rsidP="00C2038F">
      <w:pPr>
        <w:ind w:left="180" w:right="125"/>
        <w:rPr>
          <w:noProof/>
          <w:lang w:val="sr-Latn-RS"/>
        </w:rPr>
      </w:pPr>
      <w:r w:rsidRPr="00963A69">
        <w:rPr>
          <w:noProof/>
          <w:lang w:val="sr-Latn-RS"/>
        </w:rPr>
        <w:t xml:space="preserve"> </w:t>
      </w:r>
    </w:p>
    <w:p w14:paraId="01E01205" w14:textId="77777777" w:rsidR="00963A69" w:rsidRPr="00963A69" w:rsidRDefault="00963A69" w:rsidP="00C2038F">
      <w:pPr>
        <w:ind w:left="180" w:right="125"/>
        <w:rPr>
          <w:noProof/>
          <w:lang w:val="sr-Latn-RS"/>
        </w:rPr>
      </w:pPr>
    </w:p>
    <w:p w14:paraId="47E21A5D" w14:textId="77777777" w:rsidR="00963A69" w:rsidRPr="00963A69" w:rsidRDefault="00963A69" w:rsidP="00963A69">
      <w:pPr>
        <w:ind w:left="180" w:right="125"/>
        <w:jc w:val="center"/>
        <w:rPr>
          <w:b/>
          <w:bCs/>
          <w:noProof/>
          <w:lang w:val="sr-Latn-RS"/>
        </w:rPr>
      </w:pPr>
      <w:r w:rsidRPr="00963A69">
        <w:rPr>
          <w:b/>
          <w:bCs/>
          <w:noProof/>
          <w:lang w:val="sr-Latn-RS"/>
        </w:rPr>
        <w:t>m:tel na Mostarskom sajmu privrede: Ključan smo partner u regionalnom povezivanju zemalja Zapadnog Balkana</w:t>
      </w:r>
    </w:p>
    <w:p w14:paraId="481A394D" w14:textId="77777777" w:rsidR="00963A69" w:rsidRPr="00963A69" w:rsidRDefault="00963A69" w:rsidP="00963A69">
      <w:pPr>
        <w:ind w:left="180" w:right="125"/>
        <w:rPr>
          <w:noProof/>
          <w:lang w:val="sr-Latn-RS"/>
        </w:rPr>
      </w:pPr>
    </w:p>
    <w:p w14:paraId="31151ECF" w14:textId="77777777" w:rsidR="00963A69" w:rsidRPr="00963A69" w:rsidRDefault="00963A69" w:rsidP="00963A69">
      <w:pPr>
        <w:ind w:left="180" w:right="125"/>
        <w:jc w:val="both"/>
        <w:rPr>
          <w:noProof/>
          <w:lang w:val="sr-Latn-RS"/>
        </w:rPr>
      </w:pPr>
      <w:r w:rsidRPr="00963A69">
        <w:rPr>
          <w:noProof/>
          <w:lang w:val="sr-Latn-RS"/>
        </w:rPr>
        <w:t>Kompanija m:tel dio je 25. Sajma privrede u Mostaru u okviru kojeg će do 20. aprila predstaviti najmodernija rješenja za poslovne korisnike pred 800 izlagača iz više od 30 država svijeta. Svečanom otvaranju ovogodišnjeg Sajma prisustvovala je i generalna direktorka kompanije m:tel Jelena Trivan, koja je poručila da je m:tel kao dio Telekom Srbija grupe ključan partner u regionalnom povezivanju zemalja Zapadnog Balkana.</w:t>
      </w:r>
    </w:p>
    <w:p w14:paraId="16558E38" w14:textId="77777777" w:rsidR="00963A69" w:rsidRPr="00963A69" w:rsidRDefault="00963A69" w:rsidP="00963A69">
      <w:pPr>
        <w:ind w:left="180" w:right="125"/>
        <w:jc w:val="both"/>
        <w:rPr>
          <w:noProof/>
          <w:lang w:val="sr-Latn-RS"/>
        </w:rPr>
      </w:pPr>
    </w:p>
    <w:p w14:paraId="124BAAE4" w14:textId="77777777" w:rsidR="00963A69" w:rsidRPr="00963A69" w:rsidRDefault="00963A69" w:rsidP="00963A69">
      <w:pPr>
        <w:ind w:left="180" w:right="125"/>
        <w:jc w:val="both"/>
        <w:rPr>
          <w:noProof/>
          <w:lang w:val="sr-Latn-RS"/>
        </w:rPr>
      </w:pPr>
      <w:r w:rsidRPr="00963A69">
        <w:rPr>
          <w:noProof/>
          <w:lang w:val="sr-Latn-RS"/>
        </w:rPr>
        <w:t>„Kada želite sigurnu i pouzdanu uslugu, bilo da ste privatni ili poslovni korisnik, prvi izbor velikog dela korisnika u zemljama regije u kojima poslujemo jeste upravo m:tel, odnosno Telekom Srbija. Izuzetno smo zadovoljni što kao najveća srpska investicija u BiH beležimo uspešne rezultate iz godine u godinu, i što korisnicima možemo ponuditi najkvalitetniju mrežu i rešenja koja će njihove biznise postaviti na svetski nivo“, rekla je Trivan i podsjetila da je m:tel u 2023. godini verifikovan kao najbolja mreža u BiH od strane dva međunarodna revizora.</w:t>
      </w:r>
    </w:p>
    <w:p w14:paraId="37EEC6B6" w14:textId="77777777" w:rsidR="00963A69" w:rsidRPr="00963A69" w:rsidRDefault="00963A69" w:rsidP="00963A69">
      <w:pPr>
        <w:ind w:left="180" w:right="125"/>
        <w:jc w:val="both"/>
        <w:rPr>
          <w:noProof/>
          <w:lang w:val="sr-Latn-RS"/>
        </w:rPr>
      </w:pPr>
    </w:p>
    <w:p w14:paraId="7BE7AF70" w14:textId="77777777" w:rsidR="00963A69" w:rsidRPr="00963A69" w:rsidRDefault="00963A69" w:rsidP="00963A69">
      <w:pPr>
        <w:ind w:left="180" w:right="125"/>
        <w:jc w:val="both"/>
        <w:rPr>
          <w:noProof/>
          <w:lang w:val="sr-Latn-RS"/>
        </w:rPr>
      </w:pPr>
      <w:r w:rsidRPr="00963A69">
        <w:rPr>
          <w:noProof/>
          <w:lang w:val="sr-Latn-RS"/>
        </w:rPr>
        <w:t xml:space="preserve">Generalna direktorka kompanije m:tel Jelena Trivan posjetila je i Nacionalni paviljon Srbije, gdje je dočekala delegaciju koju je predvodio predsjednik Srbije Aleksandar Vučić, a u okviru kojeg je 26 kompanija iz različitih sektora predstavilo svoju ponudu i mogućnosti regionalnog povezivanja. </w:t>
      </w:r>
    </w:p>
    <w:p w14:paraId="5AA17AB1" w14:textId="77777777" w:rsidR="00963A69" w:rsidRPr="00963A69" w:rsidRDefault="00963A69" w:rsidP="00963A69">
      <w:pPr>
        <w:ind w:left="180" w:right="125"/>
        <w:jc w:val="both"/>
        <w:rPr>
          <w:noProof/>
          <w:lang w:val="sr-Latn-RS"/>
        </w:rPr>
      </w:pPr>
    </w:p>
    <w:p w14:paraId="024247E3" w14:textId="77777777" w:rsidR="00963A69" w:rsidRPr="00963A69" w:rsidRDefault="00963A69" w:rsidP="00963A69">
      <w:pPr>
        <w:ind w:left="180" w:right="125"/>
        <w:jc w:val="both"/>
        <w:rPr>
          <w:noProof/>
          <w:lang w:val="sr-Latn-RS"/>
        </w:rPr>
      </w:pPr>
      <w:r w:rsidRPr="00963A69">
        <w:rPr>
          <w:noProof/>
          <w:lang w:val="sr-Latn-RS"/>
        </w:rPr>
        <w:t>Izložbenu postavku kompanije m:tel posjetili su Andrej Plenković, premijer Hrvatske koja je i zemlja partner ovogodišnjeg sajma i Borjana Krišto, predsjedavajuća Savjeta ministara Bosne i Hercegovine koji su se upoznali sa poslovanjem i rezultatima m:tel-a.</w:t>
      </w:r>
    </w:p>
    <w:p w14:paraId="378ED456" w14:textId="77777777" w:rsidR="00963A69" w:rsidRPr="00963A69" w:rsidRDefault="00963A69" w:rsidP="00963A69">
      <w:pPr>
        <w:ind w:left="180" w:right="125"/>
        <w:jc w:val="both"/>
        <w:rPr>
          <w:noProof/>
          <w:lang w:val="sr-Latn-RS"/>
        </w:rPr>
      </w:pPr>
    </w:p>
    <w:p w14:paraId="43CC8E08" w14:textId="77777777" w:rsidR="00963A69" w:rsidRPr="00963A69" w:rsidRDefault="00963A69" w:rsidP="00963A69">
      <w:pPr>
        <w:ind w:left="180" w:right="125"/>
        <w:jc w:val="both"/>
        <w:rPr>
          <w:b/>
          <w:bCs/>
          <w:noProof/>
          <w:lang w:val="sr-Latn-RS"/>
        </w:rPr>
      </w:pPr>
      <w:r w:rsidRPr="00963A69">
        <w:rPr>
          <w:b/>
          <w:bCs/>
          <w:noProof/>
          <w:lang w:val="sr-Latn-RS"/>
        </w:rPr>
        <w:t>ICT rješenja po mjeri vašeg biznisa</w:t>
      </w:r>
    </w:p>
    <w:p w14:paraId="0148A984" w14:textId="77777777" w:rsidR="00963A69" w:rsidRPr="00963A69" w:rsidRDefault="00963A69" w:rsidP="00963A69">
      <w:pPr>
        <w:ind w:left="180" w:right="125"/>
        <w:jc w:val="both"/>
        <w:rPr>
          <w:noProof/>
          <w:lang w:val="sr-Latn-RS"/>
        </w:rPr>
      </w:pPr>
    </w:p>
    <w:p w14:paraId="19719616" w14:textId="77777777" w:rsidR="00963A69" w:rsidRPr="00963A69" w:rsidRDefault="00963A69" w:rsidP="00963A69">
      <w:pPr>
        <w:ind w:left="180" w:right="125"/>
        <w:jc w:val="both"/>
        <w:rPr>
          <w:noProof/>
          <w:lang w:val="sr-Latn-RS"/>
        </w:rPr>
      </w:pPr>
      <w:r w:rsidRPr="00963A69">
        <w:rPr>
          <w:noProof/>
          <w:lang w:val="sr-Latn-RS"/>
        </w:rPr>
        <w:t xml:space="preserve">U izložbenom dijelu kompanije m:tel, koji se nalazi u paviljonu 2 Mostarskog sajma, posjetioci će moći pogledati najnovije uređaje vodećih brendova telefona i druge </w:t>
      </w:r>
      <w:r w:rsidRPr="00963A69">
        <w:rPr>
          <w:noProof/>
          <w:lang w:val="sr-Latn-RS"/>
        </w:rPr>
        <w:lastRenderedPageBreak/>
        <w:t>opreme, te se kroz B2B susrete upoznati sa ICT rješenjima m:tel-a kao i mogućnostima njihove implementacije u sopstvene biznise.</w:t>
      </w:r>
    </w:p>
    <w:p w14:paraId="576101EC" w14:textId="77777777" w:rsidR="00963A69" w:rsidRPr="00963A69" w:rsidRDefault="00963A69" w:rsidP="00963A69">
      <w:pPr>
        <w:ind w:left="180" w:right="125"/>
        <w:jc w:val="both"/>
        <w:rPr>
          <w:noProof/>
          <w:lang w:val="sr-Latn-RS"/>
        </w:rPr>
      </w:pPr>
    </w:p>
    <w:p w14:paraId="359797EB" w14:textId="7D699AB5" w:rsidR="00963A69" w:rsidRPr="00963A69" w:rsidRDefault="00963A69" w:rsidP="00963A69">
      <w:pPr>
        <w:ind w:left="180" w:right="125"/>
        <w:jc w:val="both"/>
        <w:rPr>
          <w:noProof/>
          <w:lang w:val="sr-Latn-RS"/>
        </w:rPr>
      </w:pPr>
      <w:r w:rsidRPr="00963A69">
        <w:rPr>
          <w:noProof/>
          <w:lang w:val="sr-Latn-RS"/>
        </w:rPr>
        <w:t>„Fokus B2B susreta sa potencijalnim korisnicima naših ICT rješenja biće na Smart home i building rješenjima koja su namijenjena prvenstveno investitorima koji grade nove stambene objekte i vlasnicima stambenih prostora kao krajnjim korisnicima Smart Home rješenja. Raduju nas razgovori i sa predstavnicima lokalnih zajednica kojima možemo postati siguran tehnološki partner kroz Smart City rješenja, koja objedinjuju nadzor komunalne infrastrukture u jednom gradu“, rekao je Vladimir Orlović, direktor Sektora za analitiku i prodaju poslovnih rješenja kompanije m:tel.</w:t>
      </w:r>
    </w:p>
    <w:p w14:paraId="1B3EE282" w14:textId="77777777" w:rsidR="00963A69" w:rsidRPr="00963A69" w:rsidRDefault="00963A69" w:rsidP="00963A69">
      <w:pPr>
        <w:ind w:left="180" w:right="125"/>
        <w:jc w:val="both"/>
        <w:rPr>
          <w:noProof/>
          <w:lang w:val="sr-Latn-RS"/>
        </w:rPr>
      </w:pPr>
    </w:p>
    <w:p w14:paraId="4233B8B2" w14:textId="3F93916D" w:rsidR="00963A69" w:rsidRDefault="00963A69" w:rsidP="00963A69">
      <w:pPr>
        <w:ind w:left="180" w:right="125"/>
        <w:jc w:val="both"/>
        <w:rPr>
          <w:noProof/>
          <w:lang w:val="sr-Latn-RS"/>
        </w:rPr>
      </w:pPr>
      <w:r w:rsidRPr="00963A69">
        <w:rPr>
          <w:noProof/>
          <w:lang w:val="sr-Latn-RS"/>
        </w:rPr>
        <w:t>Mostarski sajam privrede po broju izlagača i posjetilaca, najznačajnija je i najveća sajamska izložba u Bosni i Hercegovini.</w:t>
      </w:r>
    </w:p>
    <w:p w14:paraId="33A82A9C" w14:textId="77777777" w:rsidR="008F615B" w:rsidRDefault="008F615B" w:rsidP="00963A69">
      <w:pPr>
        <w:ind w:left="180" w:right="125"/>
        <w:jc w:val="both"/>
        <w:rPr>
          <w:noProof/>
          <w:lang w:val="sr-Latn-RS"/>
        </w:rPr>
      </w:pPr>
    </w:p>
    <w:p w14:paraId="560585B4" w14:textId="77777777" w:rsidR="008F615B" w:rsidRDefault="008F615B" w:rsidP="00963A69">
      <w:pPr>
        <w:ind w:left="180" w:right="125"/>
        <w:jc w:val="both"/>
        <w:rPr>
          <w:noProof/>
          <w:lang w:val="sr-Latn-RS"/>
        </w:rPr>
      </w:pPr>
    </w:p>
    <w:p w14:paraId="632D080E" w14:textId="4A9F22C4" w:rsidR="008F615B" w:rsidRPr="008F615B" w:rsidRDefault="008F615B" w:rsidP="00963A69">
      <w:pPr>
        <w:ind w:left="180" w:right="125"/>
        <w:jc w:val="both"/>
        <w:rPr>
          <w:noProof/>
          <w:sz w:val="20"/>
          <w:szCs w:val="20"/>
          <w:lang w:val="sr-Latn-RS"/>
        </w:rPr>
      </w:pPr>
      <w:r w:rsidRPr="008F615B">
        <w:rPr>
          <w:noProof/>
          <w:sz w:val="20"/>
          <w:szCs w:val="20"/>
          <w:lang w:val="sr-Latn-RS"/>
        </w:rPr>
        <w:t>Ključne riječi: m:tel; Mostarski sajam; Telekom Srbija; Jelena Trivan</w:t>
      </w:r>
    </w:p>
    <w:p w14:paraId="5C689FF0" w14:textId="44F37367" w:rsidR="008F615B" w:rsidRPr="008F615B" w:rsidRDefault="008F615B" w:rsidP="00963A69">
      <w:pPr>
        <w:ind w:left="180" w:right="125"/>
        <w:jc w:val="both"/>
        <w:rPr>
          <w:noProof/>
          <w:sz w:val="20"/>
          <w:szCs w:val="20"/>
          <w:lang w:val="sr-Latn-RS"/>
        </w:rPr>
      </w:pPr>
      <w:r w:rsidRPr="008F615B">
        <w:rPr>
          <w:noProof/>
          <w:sz w:val="20"/>
          <w:szCs w:val="20"/>
          <w:lang w:val="sr-Latn-RS"/>
        </w:rPr>
        <w:t>Izvor fotografija: m:tel PR</w:t>
      </w:r>
    </w:p>
    <w:p w14:paraId="04914DDF" w14:textId="18FEB48D" w:rsidR="008100A1" w:rsidRPr="00963A69" w:rsidRDefault="004850EB" w:rsidP="00E43A6A">
      <w:pPr>
        <w:rPr>
          <w:noProof/>
          <w:lang w:val="sr-Latn-RS"/>
        </w:rPr>
      </w:pPr>
      <w:r w:rsidRPr="00963A69">
        <w:rPr>
          <w:noProof/>
          <w:lang w:val="sr-Latn-RS"/>
        </w:rPr>
        <w:br w:type="page"/>
      </w:r>
    </w:p>
    <w:sectPr w:rsidR="008100A1" w:rsidRPr="00963A69" w:rsidSect="00CE0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55183" w14:textId="77777777" w:rsidR="00CE0E3A" w:rsidRDefault="00CE0E3A">
      <w:r>
        <w:separator/>
      </w:r>
    </w:p>
  </w:endnote>
  <w:endnote w:type="continuationSeparator" w:id="0">
    <w:p w14:paraId="06F95976" w14:textId="77777777" w:rsidR="00CE0E3A" w:rsidRDefault="00CE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CD049" w14:textId="77777777" w:rsidR="00CE0E3A" w:rsidRDefault="00CE0E3A">
      <w:r>
        <w:separator/>
      </w:r>
    </w:p>
  </w:footnote>
  <w:footnote w:type="continuationSeparator" w:id="0">
    <w:p w14:paraId="235FCAB2" w14:textId="77777777" w:rsidR="00CE0E3A" w:rsidRDefault="00CE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534FC"/>
    <w:rsid w:val="000A3457"/>
    <w:rsid w:val="000C0653"/>
    <w:rsid w:val="000E7269"/>
    <w:rsid w:val="00144049"/>
    <w:rsid w:val="00157918"/>
    <w:rsid w:val="001671FC"/>
    <w:rsid w:val="00176426"/>
    <w:rsid w:val="00186149"/>
    <w:rsid w:val="001946D8"/>
    <w:rsid w:val="001B33E7"/>
    <w:rsid w:val="001B44EB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A0EB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527D"/>
    <w:rsid w:val="008E79FA"/>
    <w:rsid w:val="008F3BC3"/>
    <w:rsid w:val="008F615B"/>
    <w:rsid w:val="00914885"/>
    <w:rsid w:val="00936582"/>
    <w:rsid w:val="00942990"/>
    <w:rsid w:val="00960A38"/>
    <w:rsid w:val="00963A69"/>
    <w:rsid w:val="00972B42"/>
    <w:rsid w:val="00987DB0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CE0E3A"/>
    <w:rsid w:val="00D050EE"/>
    <w:rsid w:val="00D121E6"/>
    <w:rsid w:val="00D4437E"/>
    <w:rsid w:val="00D53646"/>
    <w:rsid w:val="00D7244E"/>
    <w:rsid w:val="00DA09CB"/>
    <w:rsid w:val="00DA72BF"/>
    <w:rsid w:val="00E04925"/>
    <w:rsid w:val="00E24E60"/>
    <w:rsid w:val="00E3385E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3</cp:revision>
  <cp:lastPrinted>2009-01-21T12:49:00Z</cp:lastPrinted>
  <dcterms:created xsi:type="dcterms:W3CDTF">2023-05-03T13:31:00Z</dcterms:created>
  <dcterms:modified xsi:type="dcterms:W3CDTF">2024-04-16T12:22:00Z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