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1888" w14:textId="4C7B96D6" w:rsidR="00502AA7" w:rsidRDefault="00EB315C" w:rsidP="00502AA7">
      <w:pPr>
        <w:spacing w:after="160" w:line="259" w:lineRule="auto"/>
        <w:jc w:val="both"/>
        <w:rPr>
          <w:rFonts w:eastAsiaTheme="minorHAnsi"/>
          <w:b/>
          <w:bCs/>
        </w:rPr>
      </w:pPr>
      <w:r w:rsidRPr="0071288E">
        <w:rPr>
          <w:rFonts w:eastAsiaTheme="minorHAnsi"/>
          <w:b/>
          <w:bCs/>
        </w:rPr>
        <w:t>Datum:</w:t>
      </w:r>
      <w:r w:rsidR="00E82284">
        <w:rPr>
          <w:rFonts w:eastAsiaTheme="minorHAnsi"/>
          <w:b/>
          <w:bCs/>
        </w:rPr>
        <w:t xml:space="preserve"> </w:t>
      </w:r>
      <w:r w:rsidR="00F85129">
        <w:rPr>
          <w:rFonts w:eastAsiaTheme="minorHAnsi"/>
          <w:b/>
          <w:bCs/>
        </w:rPr>
        <w:t>2</w:t>
      </w:r>
      <w:r w:rsidR="003F69D5">
        <w:rPr>
          <w:rFonts w:eastAsiaTheme="minorHAnsi"/>
          <w:b/>
          <w:bCs/>
        </w:rPr>
        <w:t>6</w:t>
      </w:r>
      <w:r w:rsidR="006C40F6">
        <w:rPr>
          <w:rFonts w:eastAsiaTheme="minorHAnsi"/>
          <w:b/>
          <w:bCs/>
        </w:rPr>
        <w:t>.1</w:t>
      </w:r>
      <w:r w:rsidR="0046792C">
        <w:rPr>
          <w:rFonts w:eastAsiaTheme="minorHAnsi"/>
          <w:b/>
          <w:bCs/>
        </w:rPr>
        <w:t>2</w:t>
      </w:r>
      <w:r w:rsidR="006C40F6">
        <w:rPr>
          <w:rFonts w:eastAsiaTheme="minorHAnsi"/>
          <w:b/>
          <w:bCs/>
        </w:rPr>
        <w:t>.2023.</w:t>
      </w:r>
      <w:r w:rsidR="006C3680">
        <w:rPr>
          <w:rFonts w:eastAsiaTheme="minorHAnsi"/>
          <w:b/>
          <w:bCs/>
        </w:rPr>
        <w:tab/>
        <w:t xml:space="preserve"> </w:t>
      </w:r>
      <w:r w:rsidR="006C3680">
        <w:rPr>
          <w:rFonts w:eastAsiaTheme="minorHAnsi"/>
          <w:b/>
          <w:bCs/>
        </w:rPr>
        <w:tab/>
      </w:r>
      <w:r w:rsidR="006C3680">
        <w:rPr>
          <w:rFonts w:eastAsiaTheme="minorHAnsi"/>
          <w:b/>
          <w:bCs/>
        </w:rPr>
        <w:tab/>
      </w:r>
      <w:r w:rsidR="00502AA7">
        <w:rPr>
          <w:rFonts w:eastAsiaTheme="minorHAnsi"/>
          <w:b/>
          <w:bCs/>
        </w:rPr>
        <w:tab/>
      </w:r>
      <w:r w:rsidR="00502AA7">
        <w:rPr>
          <w:rFonts w:eastAsiaTheme="minorHAnsi"/>
          <w:b/>
          <w:bCs/>
        </w:rPr>
        <w:tab/>
      </w:r>
      <w:r w:rsidR="00502AA7">
        <w:rPr>
          <w:rFonts w:eastAsiaTheme="minorHAnsi"/>
          <w:b/>
          <w:bCs/>
          <w:lang w:val="sr-Cyrl-RS"/>
        </w:rPr>
        <w:t xml:space="preserve">      </w:t>
      </w:r>
      <w:r w:rsidR="00502AA7" w:rsidRPr="0071288E">
        <w:rPr>
          <w:rFonts w:eastAsiaTheme="minorHAnsi"/>
          <w:b/>
          <w:bCs/>
        </w:rPr>
        <w:t xml:space="preserve">SAOPŠTENJE ZA MEDIJE </w:t>
      </w:r>
    </w:p>
    <w:p w14:paraId="4B583D88" w14:textId="77777777" w:rsidR="00813766" w:rsidRDefault="00813766" w:rsidP="00330ADB">
      <w:pPr>
        <w:spacing w:after="160" w:line="259" w:lineRule="auto"/>
        <w:jc w:val="center"/>
        <w:rPr>
          <w:rFonts w:eastAsiaTheme="minorHAnsi"/>
          <w:b/>
          <w:bCs/>
          <w:iCs/>
          <w:noProof/>
          <w:lang w:val="sr-Latn-RS"/>
        </w:rPr>
      </w:pPr>
    </w:p>
    <w:p w14:paraId="701759F5" w14:textId="5C1F2340" w:rsidR="003F69D5" w:rsidRPr="003F69D5" w:rsidRDefault="003F69D5" w:rsidP="003F69D5">
      <w:pPr>
        <w:spacing w:after="160" w:line="254" w:lineRule="auto"/>
        <w:jc w:val="center"/>
        <w:rPr>
          <w:b/>
          <w:bCs/>
          <w:iCs/>
          <w:noProof/>
          <w:sz w:val="22"/>
          <w:szCs w:val="22"/>
          <w:lang w:val="sr-Latn-RS"/>
        </w:rPr>
      </w:pPr>
      <w:r>
        <w:rPr>
          <w:b/>
          <w:bCs/>
          <w:iCs/>
          <w:noProof/>
          <w:lang w:val="sr-Latn-RS"/>
        </w:rPr>
        <w:t>Praznici u Srbiji bezbrižniji su i ljepši uz m:</w:t>
      </w:r>
      <w:r w:rsidR="003F34C3">
        <w:rPr>
          <w:b/>
          <w:bCs/>
          <w:iCs/>
          <w:noProof/>
          <w:lang w:val="sr-Latn-RS"/>
        </w:rPr>
        <w:t>go</w:t>
      </w:r>
    </w:p>
    <w:p w14:paraId="4AE30829" w14:textId="0654FF20" w:rsidR="003F69D5" w:rsidRDefault="003F69D5" w:rsidP="003F69D5">
      <w:pPr>
        <w:spacing w:after="160" w:line="252" w:lineRule="auto"/>
        <w:jc w:val="center"/>
        <w:rPr>
          <w:rFonts w:eastAsia="Calibri"/>
          <w:i/>
          <w:iCs/>
          <w:noProof/>
          <w:lang w:val="sr-Latn-RS"/>
        </w:rPr>
      </w:pPr>
      <w:r w:rsidRPr="003F69D5">
        <w:rPr>
          <w:rFonts w:eastAsia="Calibri"/>
          <w:i/>
          <w:iCs/>
          <w:noProof/>
          <w:lang w:val="sr-Latn-RS"/>
        </w:rPr>
        <w:t xml:space="preserve">Planirate li putovanje u Srbiju tokom praznika, ne zaboravite na sve prednosti koje vam omogućava </w:t>
      </w:r>
      <w:r>
        <w:rPr>
          <w:rFonts w:eastAsia="Calibri"/>
          <w:i/>
          <w:iCs/>
          <w:noProof/>
          <w:lang w:val="sr-Latn-RS"/>
        </w:rPr>
        <w:t>m:tel i</w:t>
      </w:r>
      <w:r w:rsidRPr="003F69D5">
        <w:rPr>
          <w:rFonts w:eastAsia="Calibri"/>
          <w:i/>
          <w:iCs/>
          <w:noProof/>
          <w:lang w:val="sr-Latn-RS"/>
        </w:rPr>
        <w:t xml:space="preserve"> aplikacije m:go</w:t>
      </w:r>
    </w:p>
    <w:p w14:paraId="6E20CD19" w14:textId="77777777" w:rsidR="003F34C3" w:rsidRDefault="003F34C3" w:rsidP="00AC7D45">
      <w:pPr>
        <w:spacing w:after="160" w:line="252" w:lineRule="auto"/>
        <w:jc w:val="both"/>
        <w:rPr>
          <w:rFonts w:eastAsia="Calibri"/>
          <w:noProof/>
          <w:lang w:val="sr-Latn-RS"/>
        </w:rPr>
      </w:pPr>
    </w:p>
    <w:p w14:paraId="019024C7" w14:textId="2BBF8A13" w:rsidR="003F69D5" w:rsidRDefault="003F69D5" w:rsidP="00AC7D45">
      <w:pPr>
        <w:spacing w:after="160" w:line="252" w:lineRule="auto"/>
        <w:jc w:val="both"/>
        <w:rPr>
          <w:rFonts w:eastAsia="Calibri"/>
          <w:noProof/>
          <w:lang w:val="sr-Latn-RS"/>
        </w:rPr>
      </w:pPr>
      <w:r>
        <w:rPr>
          <w:rFonts w:eastAsia="Calibri"/>
          <w:noProof/>
          <w:lang w:val="sr-Latn-RS"/>
        </w:rPr>
        <w:t>Putovanje u Srbiju tokom praznika pruža jedinstvenu priliku da doživite spoj tradicije, gostoprimstva, prelijepe prirode, ukusne hrane i savršene zabave. Tokom praznične sezone, gradovi poput Beograda, Novog Sada i Niša postaju magična odredišta, a Kopaonik i Zlatibor prelijepe zimske bajke, raj za sve ljubitelje zimskih sportova.</w:t>
      </w:r>
    </w:p>
    <w:p w14:paraId="05B47523" w14:textId="1611880B" w:rsidR="003F69D5" w:rsidRPr="003F34C3" w:rsidRDefault="003F69D5" w:rsidP="00AC7D45">
      <w:pPr>
        <w:spacing w:after="160" w:line="252" w:lineRule="auto"/>
        <w:jc w:val="both"/>
        <w:rPr>
          <w:rFonts w:eastAsia="Calibri"/>
          <w:noProof/>
          <w:lang w:val="sr-Latn-RS"/>
        </w:rPr>
      </w:pPr>
      <w:r>
        <w:rPr>
          <w:rFonts w:eastAsia="Calibri"/>
          <w:noProof/>
          <w:lang w:val="sr-Latn-RS"/>
        </w:rPr>
        <w:t xml:space="preserve">Kako biste u potpunosti uživali u svemu onom što će vam pružiti praznični odmor u Srbiji, </w:t>
      </w:r>
      <w:r w:rsidR="00D148E3">
        <w:rPr>
          <w:rFonts w:eastAsia="Calibri"/>
          <w:noProof/>
          <w:lang w:val="sr-Latn-RS"/>
        </w:rPr>
        <w:t xml:space="preserve">m:tel vam preporučuje da, ukoliko već niste, preuzmete aplikaciju </w:t>
      </w:r>
      <w:hyperlink r:id="rId8" w:history="1">
        <w:r w:rsidR="00D148E3" w:rsidRPr="002F600F">
          <w:rPr>
            <w:rStyle w:val="Hyperlink"/>
            <w:rFonts w:eastAsia="Calibri"/>
            <w:b/>
            <w:bCs/>
            <w:noProof/>
            <w:lang w:val="sr-Latn-RS"/>
          </w:rPr>
          <w:t>m:</w:t>
        </w:r>
        <w:r w:rsidR="003F34C3" w:rsidRPr="002F600F">
          <w:rPr>
            <w:rStyle w:val="Hyperlink"/>
            <w:rFonts w:eastAsia="Calibri"/>
            <w:b/>
            <w:bCs/>
            <w:noProof/>
            <w:lang w:val="sr-Latn-RS"/>
          </w:rPr>
          <w:t>go</w:t>
        </w:r>
      </w:hyperlink>
      <w:r w:rsidR="00D148E3">
        <w:rPr>
          <w:rFonts w:eastAsia="Calibri"/>
          <w:noProof/>
          <w:lang w:val="sr-Latn-RS"/>
        </w:rPr>
        <w:t xml:space="preserve"> koja će vam biti vjerni asistent na vašem putovanju.</w:t>
      </w:r>
      <w:r w:rsidR="003F34C3">
        <w:rPr>
          <w:rFonts w:eastAsia="Calibri"/>
          <w:noProof/>
          <w:lang w:val="sr-Latn-RS"/>
        </w:rPr>
        <w:t xml:space="preserve"> </w:t>
      </w:r>
      <w:r w:rsidR="00D148E3">
        <w:rPr>
          <w:rFonts w:eastAsia="Calibri"/>
          <w:noProof/>
          <w:lang w:val="sr-Latn-RS"/>
        </w:rPr>
        <w:t xml:space="preserve">Uz pomoć ove m:tel aplikacije moći ćete u samo par klikova da platite parking u većini gradova u Srbiji, da u svakom trenutku provjerite stanje svog računa i </w:t>
      </w:r>
      <w:r w:rsidR="00AC7D45" w:rsidRPr="00AC7D45">
        <w:rPr>
          <w:rFonts w:eastAsia="Calibri"/>
          <w:noProof/>
        </w:rPr>
        <w:t>steknete uvid u potrošnju mobilnog neta kako u m:tel mreži, tako i u regionu Zapadnog Balkana.</w:t>
      </w:r>
    </w:p>
    <w:p w14:paraId="4627D26A" w14:textId="1CE65331" w:rsidR="00AC7D45" w:rsidRDefault="00AC7D45" w:rsidP="00AC7D45">
      <w:pPr>
        <w:spacing w:after="160" w:line="252" w:lineRule="auto"/>
        <w:jc w:val="both"/>
        <w:rPr>
          <w:rFonts w:eastAsia="Calibri"/>
          <w:noProof/>
          <w:lang w:val="sr-Latn-RS"/>
        </w:rPr>
      </w:pPr>
      <w:r>
        <w:rPr>
          <w:rFonts w:eastAsia="Calibri"/>
          <w:noProof/>
        </w:rPr>
        <w:t xml:space="preserve">Ukoliko vam je potrebno još više povoljnije komunikacije, putem ove aplikacije možete da dokupite roming tarifne opcije sa internetom, minutama i porukama. A sve detalje i savjete o tome kako da koristite svoj mobilni net u Srbiji kao da ste kod kuće, pogledajte </w:t>
      </w:r>
      <w:hyperlink r:id="rId9" w:history="1">
        <w:r w:rsidRPr="00AC7D45">
          <w:rPr>
            <w:rStyle w:val="Hyperlink"/>
            <w:rFonts w:eastAsia="Calibri"/>
            <w:noProof/>
          </w:rPr>
          <w:t>ovdje</w:t>
        </w:r>
      </w:hyperlink>
      <w:r>
        <w:rPr>
          <w:rFonts w:eastAsia="Calibri"/>
          <w:noProof/>
        </w:rPr>
        <w:t>.</w:t>
      </w:r>
    </w:p>
    <w:p w14:paraId="39C7C4F2" w14:textId="4FEEB6B0" w:rsidR="00D148E3" w:rsidRPr="003F69D5" w:rsidRDefault="00AC7D45" w:rsidP="003F69D5">
      <w:pPr>
        <w:spacing w:after="160" w:line="252" w:lineRule="auto"/>
        <w:rPr>
          <w:rFonts w:eastAsia="Calibri"/>
          <w:noProof/>
          <w:lang w:val="sr-Latn-RS"/>
        </w:rPr>
      </w:pPr>
      <w:r w:rsidRPr="00AC7D45">
        <w:rPr>
          <w:rFonts w:eastAsia="Calibri"/>
          <w:noProof/>
        </w:rPr>
        <w:t>m:go aplikaciju besplatno preuzmite na </w:t>
      </w:r>
      <w:hyperlink r:id="rId10" w:tgtFrame="_blank" w:history="1">
        <w:r w:rsidRPr="00AC7D45">
          <w:rPr>
            <w:rStyle w:val="Hyperlink"/>
            <w:rFonts w:eastAsia="Calibri"/>
            <w:noProof/>
          </w:rPr>
          <w:t>Google Play Store-u</w:t>
        </w:r>
      </w:hyperlink>
      <w:r w:rsidRPr="00AC7D45">
        <w:rPr>
          <w:rFonts w:eastAsia="Calibri"/>
          <w:noProof/>
        </w:rPr>
        <w:t>, </w:t>
      </w:r>
      <w:hyperlink r:id="rId11" w:tgtFrame="_blank" w:history="1">
        <w:r w:rsidRPr="00AC7D45">
          <w:rPr>
            <w:rStyle w:val="Hyperlink"/>
            <w:rFonts w:eastAsia="Calibri"/>
            <w:noProof/>
          </w:rPr>
          <w:t>App Store-u</w:t>
        </w:r>
      </w:hyperlink>
      <w:r w:rsidRPr="00AC7D45">
        <w:rPr>
          <w:rFonts w:eastAsia="Calibri"/>
          <w:noProof/>
        </w:rPr>
        <w:t> ili </w:t>
      </w:r>
      <w:hyperlink r:id="rId12" w:anchor="/app/C101204951" w:tgtFrame="_blank" w:history="1">
        <w:r w:rsidRPr="00AC7D45">
          <w:rPr>
            <w:rStyle w:val="Hyperlink"/>
            <w:rFonts w:eastAsia="Calibri"/>
            <w:noProof/>
          </w:rPr>
          <w:t>Huawei AppGallery</w:t>
        </w:r>
      </w:hyperlink>
      <w:r w:rsidRPr="00AC7D45">
        <w:rPr>
          <w:rFonts w:eastAsia="Calibri"/>
          <w:noProof/>
        </w:rPr>
        <w:t> a više o aplikaciji pročitajte na </w:t>
      </w:r>
      <w:hyperlink r:id="rId13" w:tgtFrame="_blank" w:history="1">
        <w:r w:rsidRPr="00AC7D45">
          <w:rPr>
            <w:rStyle w:val="Hyperlink"/>
            <w:rFonts w:eastAsia="Calibri"/>
            <w:noProof/>
          </w:rPr>
          <w:t>mtel.ba</w:t>
        </w:r>
      </w:hyperlink>
      <w:r w:rsidRPr="00AC7D45">
        <w:rPr>
          <w:rFonts w:eastAsia="Calibri"/>
          <w:noProof/>
        </w:rPr>
        <w:t>.</w:t>
      </w:r>
    </w:p>
    <w:p w14:paraId="2C999127" w14:textId="77777777" w:rsidR="003F69D5" w:rsidRDefault="003F69D5" w:rsidP="003F69D5">
      <w:pPr>
        <w:spacing w:after="160" w:line="252" w:lineRule="auto"/>
        <w:rPr>
          <w:sz w:val="18"/>
          <w:szCs w:val="18"/>
        </w:rPr>
      </w:pPr>
    </w:p>
    <w:p w14:paraId="0CAA27B5" w14:textId="713A6F9A" w:rsidR="002968CB" w:rsidRPr="00602E6F" w:rsidRDefault="00C6656F" w:rsidP="00D56A67">
      <w:pPr>
        <w:spacing w:after="160" w:line="252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K</w:t>
      </w:r>
      <w:r w:rsidRPr="00CD0721">
        <w:rPr>
          <w:sz w:val="18"/>
          <w:szCs w:val="18"/>
        </w:rPr>
        <w:t>ljučne</w:t>
      </w:r>
      <w:proofErr w:type="spellEnd"/>
      <w:r w:rsidRPr="00CD0721">
        <w:rPr>
          <w:sz w:val="18"/>
          <w:szCs w:val="18"/>
        </w:rPr>
        <w:t xml:space="preserve"> </w:t>
      </w:r>
      <w:proofErr w:type="spellStart"/>
      <w:r w:rsidRPr="00CD0721">
        <w:rPr>
          <w:sz w:val="18"/>
          <w:szCs w:val="18"/>
        </w:rPr>
        <w:t>riječi</w:t>
      </w:r>
      <w:proofErr w:type="spellEnd"/>
      <w:r w:rsidRPr="00CD0721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mtel</w:t>
      </w:r>
      <w:proofErr w:type="spellEnd"/>
      <w:r>
        <w:rPr>
          <w:sz w:val="18"/>
          <w:szCs w:val="18"/>
        </w:rPr>
        <w:t xml:space="preserve">, </w:t>
      </w:r>
      <w:proofErr w:type="gramStart"/>
      <w:r w:rsidR="00AC7D45">
        <w:rPr>
          <w:sz w:val="18"/>
          <w:szCs w:val="18"/>
        </w:rPr>
        <w:t>m:GO</w:t>
      </w:r>
      <w:proofErr w:type="gramEnd"/>
      <w:r>
        <w:rPr>
          <w:sz w:val="18"/>
          <w:szCs w:val="18"/>
        </w:rPr>
        <w:br/>
        <w:t xml:space="preserve">Izvor </w:t>
      </w:r>
      <w:proofErr w:type="spellStart"/>
      <w:r>
        <w:rPr>
          <w:sz w:val="18"/>
          <w:szCs w:val="18"/>
        </w:rPr>
        <w:t>fotografije</w:t>
      </w:r>
      <w:proofErr w:type="spellEnd"/>
      <w:r>
        <w:rPr>
          <w:sz w:val="18"/>
          <w:szCs w:val="18"/>
        </w:rPr>
        <w:t>: Mtel</w:t>
      </w:r>
    </w:p>
    <w:sectPr w:rsidR="002968CB" w:rsidRPr="00602E6F" w:rsidSect="008100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879B" w14:textId="77777777" w:rsidR="000A7538" w:rsidRDefault="000A7538">
      <w:r>
        <w:separator/>
      </w:r>
    </w:p>
  </w:endnote>
  <w:endnote w:type="continuationSeparator" w:id="0">
    <w:p w14:paraId="5191AC71" w14:textId="77777777" w:rsidR="000A7538" w:rsidRDefault="000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DD12" w14:textId="77777777" w:rsidR="000A7538" w:rsidRDefault="000A7538">
      <w:r>
        <w:separator/>
      </w:r>
    </w:p>
  </w:footnote>
  <w:footnote w:type="continuationSeparator" w:id="0">
    <w:p w14:paraId="6AF0A92C" w14:textId="77777777" w:rsidR="000A7538" w:rsidRDefault="000A7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E6B581B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840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840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902877"/>
    <w:multiLevelType w:val="hybridMultilevel"/>
    <w:tmpl w:val="3152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108007">
    <w:abstractNumId w:val="9"/>
  </w:num>
  <w:num w:numId="2" w16cid:durableId="218712907">
    <w:abstractNumId w:val="7"/>
  </w:num>
  <w:num w:numId="3" w16cid:durableId="75246655">
    <w:abstractNumId w:val="6"/>
  </w:num>
  <w:num w:numId="4" w16cid:durableId="1808009017">
    <w:abstractNumId w:val="5"/>
  </w:num>
  <w:num w:numId="5" w16cid:durableId="1010987219">
    <w:abstractNumId w:val="4"/>
  </w:num>
  <w:num w:numId="6" w16cid:durableId="1573544333">
    <w:abstractNumId w:val="8"/>
  </w:num>
  <w:num w:numId="7" w16cid:durableId="1648586673">
    <w:abstractNumId w:val="3"/>
  </w:num>
  <w:num w:numId="8" w16cid:durableId="1202669203">
    <w:abstractNumId w:val="2"/>
  </w:num>
  <w:num w:numId="9" w16cid:durableId="222762491">
    <w:abstractNumId w:val="1"/>
  </w:num>
  <w:num w:numId="10" w16cid:durableId="1310403442">
    <w:abstractNumId w:val="0"/>
  </w:num>
  <w:num w:numId="11" w16cid:durableId="1814358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3DA6"/>
    <w:rsid w:val="00012D80"/>
    <w:rsid w:val="00012F44"/>
    <w:rsid w:val="00015373"/>
    <w:rsid w:val="000234B6"/>
    <w:rsid w:val="0003344C"/>
    <w:rsid w:val="00037A2D"/>
    <w:rsid w:val="000534FC"/>
    <w:rsid w:val="0007211E"/>
    <w:rsid w:val="000735DE"/>
    <w:rsid w:val="000842CF"/>
    <w:rsid w:val="000912FD"/>
    <w:rsid w:val="00091369"/>
    <w:rsid w:val="000945BA"/>
    <w:rsid w:val="000950BF"/>
    <w:rsid w:val="000A3457"/>
    <w:rsid w:val="000A7538"/>
    <w:rsid w:val="000A775E"/>
    <w:rsid w:val="000C0653"/>
    <w:rsid w:val="000D34C3"/>
    <w:rsid w:val="000E7269"/>
    <w:rsid w:val="00102AA3"/>
    <w:rsid w:val="00112093"/>
    <w:rsid w:val="00144049"/>
    <w:rsid w:val="00153234"/>
    <w:rsid w:val="00157918"/>
    <w:rsid w:val="00164E65"/>
    <w:rsid w:val="001671FC"/>
    <w:rsid w:val="00176426"/>
    <w:rsid w:val="00186149"/>
    <w:rsid w:val="001946D8"/>
    <w:rsid w:val="001A414B"/>
    <w:rsid w:val="001B33E7"/>
    <w:rsid w:val="001B44EB"/>
    <w:rsid w:val="001C7545"/>
    <w:rsid w:val="001D174D"/>
    <w:rsid w:val="001D37C7"/>
    <w:rsid w:val="001D4AE2"/>
    <w:rsid w:val="001F1A72"/>
    <w:rsid w:val="00215E3B"/>
    <w:rsid w:val="00220565"/>
    <w:rsid w:val="002247D7"/>
    <w:rsid w:val="00241F3C"/>
    <w:rsid w:val="002478D2"/>
    <w:rsid w:val="0026368E"/>
    <w:rsid w:val="00264680"/>
    <w:rsid w:val="00276565"/>
    <w:rsid w:val="002844E9"/>
    <w:rsid w:val="002968CB"/>
    <w:rsid w:val="002A094D"/>
    <w:rsid w:val="002B4E98"/>
    <w:rsid w:val="002C2885"/>
    <w:rsid w:val="002D318E"/>
    <w:rsid w:val="002D6CDB"/>
    <w:rsid w:val="002D700F"/>
    <w:rsid w:val="002E23B3"/>
    <w:rsid w:val="002F0D70"/>
    <w:rsid w:val="002F4760"/>
    <w:rsid w:val="002F600F"/>
    <w:rsid w:val="002F74D8"/>
    <w:rsid w:val="00305A34"/>
    <w:rsid w:val="00306ABE"/>
    <w:rsid w:val="00307530"/>
    <w:rsid w:val="00320D65"/>
    <w:rsid w:val="00325B72"/>
    <w:rsid w:val="00327BF8"/>
    <w:rsid w:val="00330ADB"/>
    <w:rsid w:val="00331277"/>
    <w:rsid w:val="00336810"/>
    <w:rsid w:val="00337929"/>
    <w:rsid w:val="00341383"/>
    <w:rsid w:val="00347528"/>
    <w:rsid w:val="00350869"/>
    <w:rsid w:val="00363DA8"/>
    <w:rsid w:val="003642D3"/>
    <w:rsid w:val="00377D99"/>
    <w:rsid w:val="00385253"/>
    <w:rsid w:val="0038557A"/>
    <w:rsid w:val="00386B19"/>
    <w:rsid w:val="00396C22"/>
    <w:rsid w:val="003A1EA4"/>
    <w:rsid w:val="003A4A23"/>
    <w:rsid w:val="003B6D74"/>
    <w:rsid w:val="003C123D"/>
    <w:rsid w:val="003C1B55"/>
    <w:rsid w:val="003E64A6"/>
    <w:rsid w:val="003F34C3"/>
    <w:rsid w:val="003F69D5"/>
    <w:rsid w:val="003F7AAF"/>
    <w:rsid w:val="00407EAE"/>
    <w:rsid w:val="00414D99"/>
    <w:rsid w:val="0042378A"/>
    <w:rsid w:val="00427F8C"/>
    <w:rsid w:val="0043709A"/>
    <w:rsid w:val="0046486A"/>
    <w:rsid w:val="0046792C"/>
    <w:rsid w:val="004774AC"/>
    <w:rsid w:val="004845AB"/>
    <w:rsid w:val="004850EB"/>
    <w:rsid w:val="00490185"/>
    <w:rsid w:val="00496F4A"/>
    <w:rsid w:val="004A0EB5"/>
    <w:rsid w:val="004B5B0B"/>
    <w:rsid w:val="004C4F56"/>
    <w:rsid w:val="004D73F7"/>
    <w:rsid w:val="004D7990"/>
    <w:rsid w:val="004D7CD1"/>
    <w:rsid w:val="004E2F41"/>
    <w:rsid w:val="004F575F"/>
    <w:rsid w:val="004F6E4B"/>
    <w:rsid w:val="004F7757"/>
    <w:rsid w:val="00502AA7"/>
    <w:rsid w:val="005035FF"/>
    <w:rsid w:val="00507272"/>
    <w:rsid w:val="005122DA"/>
    <w:rsid w:val="005329C5"/>
    <w:rsid w:val="0053517C"/>
    <w:rsid w:val="00586DF7"/>
    <w:rsid w:val="00590818"/>
    <w:rsid w:val="005B206F"/>
    <w:rsid w:val="005B5174"/>
    <w:rsid w:val="005C1EF3"/>
    <w:rsid w:val="005C430F"/>
    <w:rsid w:val="005C48CA"/>
    <w:rsid w:val="005F1905"/>
    <w:rsid w:val="005F3D57"/>
    <w:rsid w:val="00601D94"/>
    <w:rsid w:val="006029EE"/>
    <w:rsid w:val="00602E6F"/>
    <w:rsid w:val="00603D0B"/>
    <w:rsid w:val="0061394C"/>
    <w:rsid w:val="006165C4"/>
    <w:rsid w:val="006236F8"/>
    <w:rsid w:val="006317A8"/>
    <w:rsid w:val="006462BC"/>
    <w:rsid w:val="0064712C"/>
    <w:rsid w:val="00664132"/>
    <w:rsid w:val="00676BE0"/>
    <w:rsid w:val="00682460"/>
    <w:rsid w:val="00691C83"/>
    <w:rsid w:val="00695474"/>
    <w:rsid w:val="006C3680"/>
    <w:rsid w:val="006C40F6"/>
    <w:rsid w:val="006E2EF8"/>
    <w:rsid w:val="006F13B0"/>
    <w:rsid w:val="0070238B"/>
    <w:rsid w:val="00712AEA"/>
    <w:rsid w:val="00713FE4"/>
    <w:rsid w:val="0071649C"/>
    <w:rsid w:val="007166C6"/>
    <w:rsid w:val="00726B7C"/>
    <w:rsid w:val="00732AFF"/>
    <w:rsid w:val="00740BA7"/>
    <w:rsid w:val="00780277"/>
    <w:rsid w:val="00783495"/>
    <w:rsid w:val="00786B18"/>
    <w:rsid w:val="007936E7"/>
    <w:rsid w:val="00796BB9"/>
    <w:rsid w:val="007B01D5"/>
    <w:rsid w:val="007B28B7"/>
    <w:rsid w:val="007B589B"/>
    <w:rsid w:val="007C6DDD"/>
    <w:rsid w:val="007D714B"/>
    <w:rsid w:val="007E1FD4"/>
    <w:rsid w:val="007E7BF3"/>
    <w:rsid w:val="007F3CA6"/>
    <w:rsid w:val="007F790A"/>
    <w:rsid w:val="007F7C3B"/>
    <w:rsid w:val="0080001C"/>
    <w:rsid w:val="00801431"/>
    <w:rsid w:val="008100A1"/>
    <w:rsid w:val="00813766"/>
    <w:rsid w:val="00815F00"/>
    <w:rsid w:val="008225BE"/>
    <w:rsid w:val="00833E3F"/>
    <w:rsid w:val="008346A8"/>
    <w:rsid w:val="00842CCC"/>
    <w:rsid w:val="0084748F"/>
    <w:rsid w:val="00847D00"/>
    <w:rsid w:val="00875075"/>
    <w:rsid w:val="00875D16"/>
    <w:rsid w:val="008809C2"/>
    <w:rsid w:val="00881960"/>
    <w:rsid w:val="0088383A"/>
    <w:rsid w:val="008868BC"/>
    <w:rsid w:val="00887A3C"/>
    <w:rsid w:val="00890A32"/>
    <w:rsid w:val="008914D6"/>
    <w:rsid w:val="0089602E"/>
    <w:rsid w:val="008A479A"/>
    <w:rsid w:val="008B06C3"/>
    <w:rsid w:val="008B4695"/>
    <w:rsid w:val="008E3F6E"/>
    <w:rsid w:val="008E48AC"/>
    <w:rsid w:val="008E527D"/>
    <w:rsid w:val="008E79FA"/>
    <w:rsid w:val="008F3BC3"/>
    <w:rsid w:val="009004C4"/>
    <w:rsid w:val="0090748B"/>
    <w:rsid w:val="00911646"/>
    <w:rsid w:val="00914885"/>
    <w:rsid w:val="009175F1"/>
    <w:rsid w:val="0092105F"/>
    <w:rsid w:val="0092247D"/>
    <w:rsid w:val="00932CC2"/>
    <w:rsid w:val="00936582"/>
    <w:rsid w:val="00942990"/>
    <w:rsid w:val="009460DE"/>
    <w:rsid w:val="00952FA8"/>
    <w:rsid w:val="00960A38"/>
    <w:rsid w:val="00967193"/>
    <w:rsid w:val="00972B42"/>
    <w:rsid w:val="009768FB"/>
    <w:rsid w:val="00981069"/>
    <w:rsid w:val="00987DB0"/>
    <w:rsid w:val="00990BD7"/>
    <w:rsid w:val="009B2380"/>
    <w:rsid w:val="009C3A8A"/>
    <w:rsid w:val="009C546B"/>
    <w:rsid w:val="009C62CB"/>
    <w:rsid w:val="009C777D"/>
    <w:rsid w:val="009C7E8D"/>
    <w:rsid w:val="009D71C1"/>
    <w:rsid w:val="009E0043"/>
    <w:rsid w:val="009E2FF2"/>
    <w:rsid w:val="009E6B8D"/>
    <w:rsid w:val="00A0762D"/>
    <w:rsid w:val="00A3210E"/>
    <w:rsid w:val="00A44D72"/>
    <w:rsid w:val="00A47B20"/>
    <w:rsid w:val="00A622D3"/>
    <w:rsid w:val="00A714F3"/>
    <w:rsid w:val="00A75947"/>
    <w:rsid w:val="00A76473"/>
    <w:rsid w:val="00A8024A"/>
    <w:rsid w:val="00AA370E"/>
    <w:rsid w:val="00AA62E5"/>
    <w:rsid w:val="00AB47E2"/>
    <w:rsid w:val="00AC6245"/>
    <w:rsid w:val="00AC7D45"/>
    <w:rsid w:val="00AD6773"/>
    <w:rsid w:val="00AE5B86"/>
    <w:rsid w:val="00AF3DAD"/>
    <w:rsid w:val="00AF4A56"/>
    <w:rsid w:val="00B07199"/>
    <w:rsid w:val="00B1007A"/>
    <w:rsid w:val="00B24AAF"/>
    <w:rsid w:val="00B25D0B"/>
    <w:rsid w:val="00B312DE"/>
    <w:rsid w:val="00B31B2A"/>
    <w:rsid w:val="00B36F53"/>
    <w:rsid w:val="00B4615F"/>
    <w:rsid w:val="00B65BEB"/>
    <w:rsid w:val="00B80513"/>
    <w:rsid w:val="00B87BB1"/>
    <w:rsid w:val="00B958A4"/>
    <w:rsid w:val="00BB07F1"/>
    <w:rsid w:val="00BB64DB"/>
    <w:rsid w:val="00BC44CB"/>
    <w:rsid w:val="00BD24D2"/>
    <w:rsid w:val="00BE36D1"/>
    <w:rsid w:val="00BE41FC"/>
    <w:rsid w:val="00BF1C34"/>
    <w:rsid w:val="00BF6490"/>
    <w:rsid w:val="00C2038F"/>
    <w:rsid w:val="00C50FD5"/>
    <w:rsid w:val="00C537D2"/>
    <w:rsid w:val="00C55A27"/>
    <w:rsid w:val="00C6656F"/>
    <w:rsid w:val="00C70F08"/>
    <w:rsid w:val="00C70FD0"/>
    <w:rsid w:val="00C711EF"/>
    <w:rsid w:val="00C82D56"/>
    <w:rsid w:val="00C973A1"/>
    <w:rsid w:val="00CA058C"/>
    <w:rsid w:val="00CA2FCB"/>
    <w:rsid w:val="00CA5227"/>
    <w:rsid w:val="00CC2019"/>
    <w:rsid w:val="00CC48B9"/>
    <w:rsid w:val="00CC6AF0"/>
    <w:rsid w:val="00CD324B"/>
    <w:rsid w:val="00CD6D2E"/>
    <w:rsid w:val="00CE103E"/>
    <w:rsid w:val="00D050EE"/>
    <w:rsid w:val="00D11EFE"/>
    <w:rsid w:val="00D121E6"/>
    <w:rsid w:val="00D148E3"/>
    <w:rsid w:val="00D4437E"/>
    <w:rsid w:val="00D53646"/>
    <w:rsid w:val="00D56A67"/>
    <w:rsid w:val="00D7244E"/>
    <w:rsid w:val="00D74E50"/>
    <w:rsid w:val="00DA09CB"/>
    <w:rsid w:val="00DA72BF"/>
    <w:rsid w:val="00DB1599"/>
    <w:rsid w:val="00DC3887"/>
    <w:rsid w:val="00DE5F34"/>
    <w:rsid w:val="00E04925"/>
    <w:rsid w:val="00E04EFB"/>
    <w:rsid w:val="00E120C1"/>
    <w:rsid w:val="00E24E60"/>
    <w:rsid w:val="00E3385E"/>
    <w:rsid w:val="00E4313A"/>
    <w:rsid w:val="00E43A6A"/>
    <w:rsid w:val="00E45E53"/>
    <w:rsid w:val="00E46B43"/>
    <w:rsid w:val="00E671C8"/>
    <w:rsid w:val="00E77AD6"/>
    <w:rsid w:val="00E82284"/>
    <w:rsid w:val="00E82D5F"/>
    <w:rsid w:val="00E877E2"/>
    <w:rsid w:val="00E920F7"/>
    <w:rsid w:val="00E96C83"/>
    <w:rsid w:val="00EA67B6"/>
    <w:rsid w:val="00EB315C"/>
    <w:rsid w:val="00EB5432"/>
    <w:rsid w:val="00EB5B80"/>
    <w:rsid w:val="00EC30CE"/>
    <w:rsid w:val="00EC4B77"/>
    <w:rsid w:val="00EC5238"/>
    <w:rsid w:val="00F121A3"/>
    <w:rsid w:val="00F2013C"/>
    <w:rsid w:val="00F21D22"/>
    <w:rsid w:val="00F5642D"/>
    <w:rsid w:val="00F60BF7"/>
    <w:rsid w:val="00F7542F"/>
    <w:rsid w:val="00F8409A"/>
    <w:rsid w:val="00F85129"/>
    <w:rsid w:val="00F875AD"/>
    <w:rsid w:val="00F90AF3"/>
    <w:rsid w:val="00F9660B"/>
    <w:rsid w:val="00FA02A5"/>
    <w:rsid w:val="00FA065A"/>
    <w:rsid w:val="00FA28A1"/>
    <w:rsid w:val="00FA52BB"/>
    <w:rsid w:val="00FD006C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6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9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E23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Korisnicka-zona/m-tel-aplikacije/m-go" TargetMode="External"/><Relationship Id="rId13" Type="http://schemas.openxmlformats.org/officeDocument/2006/relationships/hyperlink" Target="https://mtel.ba/Korisnicka-zona/m-tel-aplikacije/m-g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ppgallery.huawei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nes.apple.com/us/app/m-go-bih/id940374073?mt=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lay.google.com/store/apps/details?id=ba.mtel.mgo&amp;hl=s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telblog.ba/savjeti-za-mobilni-internet-u-regionu-zapadnog-balkana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4585-2DEF-4E6D-AACC-9BFC6697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2</cp:revision>
  <cp:lastPrinted>2009-01-21T12:49:00Z</cp:lastPrinted>
  <dcterms:created xsi:type="dcterms:W3CDTF">2023-12-26T12:51:00Z</dcterms:created>
  <dcterms:modified xsi:type="dcterms:W3CDTF">2023-12-26T12:51:00Z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