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365B" w14:textId="3AE1960A" w:rsidR="00752708" w:rsidRDefault="00752708" w:rsidP="00752708">
      <w:pPr>
        <w:rPr>
          <w:b/>
        </w:rPr>
      </w:pPr>
      <w:r w:rsidRPr="00F34A49">
        <w:rPr>
          <w:b/>
          <w:bCs/>
        </w:rPr>
        <w:t>Datum</w:t>
      </w:r>
      <w:r w:rsidRPr="00447B17">
        <w:rPr>
          <w:b/>
          <w:bCs/>
        </w:rPr>
        <w:t>:</w:t>
      </w:r>
      <w:r>
        <w:rPr>
          <w:b/>
          <w:bCs/>
        </w:rPr>
        <w:t xml:space="preserve"> </w:t>
      </w:r>
      <w:r w:rsidR="00590750">
        <w:rPr>
          <w:b/>
          <w:bCs/>
        </w:rPr>
        <w:t>3</w:t>
      </w:r>
      <w:r>
        <w:rPr>
          <w:b/>
          <w:bCs/>
        </w:rPr>
        <w:t>1.0</w:t>
      </w:r>
      <w:r w:rsidR="00590750">
        <w:rPr>
          <w:b/>
          <w:bCs/>
        </w:rPr>
        <w:t>7</w:t>
      </w:r>
      <w:r>
        <w:rPr>
          <w:b/>
          <w:bCs/>
        </w:rPr>
        <w:t>.2023.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F34A49">
        <w:rPr>
          <w:b/>
          <w:bCs/>
        </w:rPr>
        <w:t>SAOPŠTENJE ZA MEDIJE</w:t>
      </w:r>
      <w:r w:rsidRPr="00F34A49">
        <w:rPr>
          <w:b/>
        </w:rPr>
        <w:t xml:space="preserve"> </w:t>
      </w:r>
    </w:p>
    <w:p w14:paraId="496E3CC4" w14:textId="77777777" w:rsidR="00752708" w:rsidRDefault="00752708" w:rsidP="00752708">
      <w:pPr>
        <w:rPr>
          <w:b/>
        </w:rPr>
      </w:pPr>
    </w:p>
    <w:p w14:paraId="251E00C6" w14:textId="77777777" w:rsidR="00752708" w:rsidRDefault="00752708" w:rsidP="00752708">
      <w:pPr>
        <w:jc w:val="center"/>
        <w:rPr>
          <w:b/>
          <w:bCs/>
          <w:lang w:val="sr-Latn-BA"/>
        </w:rPr>
      </w:pPr>
    </w:p>
    <w:p w14:paraId="0B10700B" w14:textId="77777777" w:rsidR="00752708" w:rsidRDefault="00752708" w:rsidP="00752708">
      <w:pPr>
        <w:jc w:val="center"/>
        <w:rPr>
          <w:b/>
          <w:bCs/>
          <w:sz w:val="22"/>
          <w:szCs w:val="22"/>
          <w:lang w:val="sr-Latn-BA"/>
        </w:rPr>
      </w:pPr>
      <w:r>
        <w:rPr>
          <w:b/>
          <w:bCs/>
          <w:lang w:val="sr-Latn-BA"/>
        </w:rPr>
        <w:t>Mtel uvećao dobit za skoro milion konvertibilnih maraka</w:t>
      </w:r>
    </w:p>
    <w:p w14:paraId="10A70DBF" w14:textId="77777777" w:rsidR="00752708" w:rsidRDefault="00752708" w:rsidP="00752708">
      <w:pPr>
        <w:rPr>
          <w:lang w:val="sr-Latn-BA"/>
        </w:rPr>
      </w:pPr>
    </w:p>
    <w:p w14:paraId="73C71141" w14:textId="77777777" w:rsidR="00752708" w:rsidRDefault="00752708" w:rsidP="00752708">
      <w:pPr>
        <w:jc w:val="both"/>
        <w:rPr>
          <w:lang w:val="sr-Latn-BA"/>
        </w:rPr>
      </w:pPr>
      <w:r>
        <w:rPr>
          <w:lang w:val="sr-Latn-BA"/>
        </w:rPr>
        <w:t>Rezultati Mtela za prvih šest mjeseci 2023. godine pokazuju da je kompanija i u ovu poslovnu godinu ušla bilježeći poslovne uspjehe i uvećavajući dobit, uprkos nepovoljnim kretanjima na globalnom ekonomskom nivou.</w:t>
      </w:r>
    </w:p>
    <w:p w14:paraId="36EDE5A5" w14:textId="77777777" w:rsidR="00752708" w:rsidRDefault="00752708" w:rsidP="00752708">
      <w:pPr>
        <w:rPr>
          <w:lang w:val="sr-Latn-BA"/>
        </w:rPr>
      </w:pPr>
    </w:p>
    <w:p w14:paraId="5F8FCEAB" w14:textId="569486A1" w:rsidR="00752708" w:rsidRDefault="00752708" w:rsidP="00752708">
      <w:pPr>
        <w:jc w:val="both"/>
        <w:rPr>
          <w:lang w:val="sr-Latn-BA"/>
        </w:rPr>
      </w:pPr>
      <w:r>
        <w:rPr>
          <w:lang w:val="sr-Latn-BA"/>
        </w:rPr>
        <w:t>Prvu polovinu poslovne 2023. godine Mtel završava sa ostvarenom neto dobiti od 40,6 miliona konvertibilnih maraka, što je rast za skoro milion konvertibilnih maraka, odnosno 2,4% u odnosu na rezultat ostvaren u istom periodu 2022. godine, dok je EBITDA kompanije uvećana za oko 4,3 miliona konvertibilnih maraka u odnosu na isti period prošle godine.</w:t>
      </w:r>
    </w:p>
    <w:p w14:paraId="2AF86D42" w14:textId="77777777" w:rsidR="00752708" w:rsidRDefault="00752708" w:rsidP="00752708">
      <w:pPr>
        <w:rPr>
          <w:lang w:val="sr-Latn-BA"/>
        </w:rPr>
      </w:pPr>
    </w:p>
    <w:p w14:paraId="17844F7A" w14:textId="77777777" w:rsidR="00752708" w:rsidRDefault="00752708" w:rsidP="00752708">
      <w:pPr>
        <w:jc w:val="both"/>
        <w:rPr>
          <w:lang w:val="sr-Latn-BA"/>
        </w:rPr>
      </w:pPr>
      <w:r>
        <w:rPr>
          <w:lang w:val="sr-Latn-BA"/>
        </w:rPr>
        <w:t>Ukupni prihodi su uvećani za gotovo 8 miliona konvertibilnih maraka, što je više za 3,5% u odnosu na prihode ostvarene u istom periodu prethodne godine. Ukupni troškovi takođe bilježe rast za oko 6,8 miliona KM, odnosno 3,8%, što je i očekivano, s obzirom na rast cijena i inflaciju u globalnim okvirima.</w:t>
      </w:r>
    </w:p>
    <w:p w14:paraId="49E9AE45" w14:textId="77777777" w:rsidR="00752708" w:rsidRDefault="00752708" w:rsidP="00752708">
      <w:pPr>
        <w:rPr>
          <w:lang w:val="sr-Latn-BA"/>
        </w:rPr>
      </w:pPr>
    </w:p>
    <w:p w14:paraId="24CF7AB0" w14:textId="1285554A" w:rsidR="00752708" w:rsidRDefault="00752708" w:rsidP="00752708">
      <w:pPr>
        <w:jc w:val="both"/>
        <w:rPr>
          <w:lang w:val="sr-Latn-BA"/>
        </w:rPr>
      </w:pPr>
      <w:r>
        <w:rPr>
          <w:lang w:val="sr-Latn-BA"/>
        </w:rPr>
        <w:t>Kompanija je i pored ovako osjetljivih ekonomskih uslova, nastavila da investira, prije svega u infrastrukturu, a s ciljem poboljšanja postojećih i kreiranja novih usluga koje nudi svojim korisnicima, što u krajnjoj instanci treba da obezbijedi kontinuiran rast i razvoj kompanije i neto dobiti u budućem periodu.</w:t>
      </w:r>
    </w:p>
    <w:p w14:paraId="46A281D0" w14:textId="77777777" w:rsidR="00752708" w:rsidRDefault="00752708" w:rsidP="00752708">
      <w:pPr>
        <w:rPr>
          <w:sz w:val="18"/>
          <w:szCs w:val="18"/>
        </w:rPr>
      </w:pPr>
      <w:r>
        <w:rPr>
          <w:rFonts w:ascii="Trebuchet MS" w:hAnsi="Trebuchet MS"/>
          <w:color w:val="5F5F5F"/>
          <w:sz w:val="20"/>
          <w:szCs w:val="20"/>
        </w:rPr>
        <w:br/>
      </w:r>
    </w:p>
    <w:p w14:paraId="635AD42A" w14:textId="77777777" w:rsidR="00752708" w:rsidRDefault="00752708" w:rsidP="00752708">
      <w:pPr>
        <w:rPr>
          <w:sz w:val="18"/>
          <w:szCs w:val="18"/>
        </w:rPr>
      </w:pPr>
    </w:p>
    <w:p w14:paraId="2E8A33AA" w14:textId="77777777" w:rsidR="00752708" w:rsidRDefault="00752708" w:rsidP="00752708">
      <w:pPr>
        <w:rPr>
          <w:sz w:val="18"/>
          <w:szCs w:val="18"/>
        </w:rPr>
      </w:pPr>
    </w:p>
    <w:p w14:paraId="06ECC386" w14:textId="77777777" w:rsidR="00752708" w:rsidRDefault="00752708" w:rsidP="00752708">
      <w:pPr>
        <w:rPr>
          <w:sz w:val="18"/>
          <w:szCs w:val="18"/>
        </w:rPr>
      </w:pPr>
    </w:p>
    <w:p w14:paraId="44159916" w14:textId="77777777" w:rsidR="00752708" w:rsidRDefault="00752708" w:rsidP="00752708">
      <w:pPr>
        <w:rPr>
          <w:sz w:val="18"/>
          <w:szCs w:val="18"/>
        </w:rPr>
      </w:pPr>
    </w:p>
    <w:p w14:paraId="0B9EBDAF" w14:textId="77777777" w:rsidR="00752708" w:rsidRDefault="00752708" w:rsidP="00752708">
      <w:pPr>
        <w:rPr>
          <w:sz w:val="18"/>
          <w:szCs w:val="18"/>
        </w:rPr>
      </w:pPr>
    </w:p>
    <w:p w14:paraId="04914DDF" w14:textId="7F7C173D" w:rsidR="008100A1" w:rsidRPr="00752708" w:rsidRDefault="00752708" w:rsidP="00E43A6A">
      <w:pPr>
        <w:rPr>
          <w:sz w:val="18"/>
          <w:szCs w:val="18"/>
          <w:lang w:val="sr-Latn-BA"/>
        </w:rPr>
      </w:pPr>
      <w:r w:rsidRPr="00F34A49">
        <w:rPr>
          <w:sz w:val="18"/>
          <w:szCs w:val="18"/>
        </w:rPr>
        <w:t>Klju</w:t>
      </w:r>
      <w:r w:rsidRPr="00F34A49">
        <w:rPr>
          <w:sz w:val="18"/>
          <w:szCs w:val="18"/>
          <w:lang w:val="sr-Latn-BA"/>
        </w:rPr>
        <w:t>čne riječi: Mtel</w:t>
      </w:r>
      <w:r>
        <w:rPr>
          <w:sz w:val="18"/>
          <w:szCs w:val="18"/>
          <w:lang w:val="sr-Latn-BA"/>
        </w:rPr>
        <w:t>, finansijski izvještaj, šestomjesečni 2023</w:t>
      </w:r>
      <w:r w:rsidRPr="00F34A49">
        <w:rPr>
          <w:sz w:val="18"/>
          <w:szCs w:val="18"/>
          <w:lang w:val="sr-Latn-BA"/>
        </w:rPr>
        <w:br/>
        <w:t xml:space="preserve">Izvor fotografije: </w:t>
      </w:r>
      <w:r>
        <w:rPr>
          <w:sz w:val="18"/>
          <w:szCs w:val="18"/>
          <w:lang w:val="sr-Latn-BA"/>
        </w:rPr>
        <w:t>Mtel</w:t>
      </w:r>
    </w:p>
    <w:sectPr w:rsidR="008100A1" w:rsidRPr="00752708" w:rsidSect="00810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1DCC" w14:textId="77777777" w:rsidR="006B1FE6" w:rsidRDefault="006B1FE6">
      <w:r>
        <w:separator/>
      </w:r>
    </w:p>
  </w:endnote>
  <w:endnote w:type="continuationSeparator" w:id="0">
    <w:p w14:paraId="2C77F8BA" w14:textId="77777777" w:rsidR="006B1FE6" w:rsidRDefault="006B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CC93" w14:textId="77777777" w:rsidR="006F4E13" w:rsidRDefault="006F4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0CC03128" w:rsidR="00CD6D2E" w:rsidRDefault="006F4E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74A2A4A7">
              <wp:simplePos x="0" y="0"/>
              <wp:positionH relativeFrom="column">
                <wp:posOffset>114299</wp:posOffset>
              </wp:positionH>
              <wp:positionV relativeFrom="paragraph">
                <wp:posOffset>-169545</wp:posOffset>
              </wp:positionV>
              <wp:extent cx="5076825" cy="633730"/>
              <wp:effectExtent l="0" t="0" r="9525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0D865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15A9186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A8DC52E" w14:textId="77777777" w:rsidR="006F4E13" w:rsidRPr="00F7542F" w:rsidRDefault="006F4E13" w:rsidP="006F4E13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6BD24728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D00B460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F14C7FB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B489A75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B5A7623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.75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" filled="f" stroked="f">
              <v:textbox inset="0,0,0,0">
                <w:txbxContent>
                  <w:p w14:paraId="6F60D865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15A9186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A8DC52E" w14:textId="77777777" w:rsidR="006F4E13" w:rsidRPr="00F7542F" w:rsidRDefault="006F4E13" w:rsidP="006F4E13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6BD24728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D00B460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F14C7FB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B489A75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B5A7623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03BB4093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3763499D" w:rsidR="000E7269" w:rsidRDefault="006F4E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7BD50E92">
              <wp:simplePos x="0" y="0"/>
              <wp:positionH relativeFrom="column">
                <wp:posOffset>104775</wp:posOffset>
              </wp:positionH>
              <wp:positionV relativeFrom="paragraph">
                <wp:posOffset>-189230</wp:posOffset>
              </wp:positionV>
              <wp:extent cx="5076825" cy="633730"/>
              <wp:effectExtent l="0" t="0" r="9525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0CEF5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63906245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516E608" w14:textId="77777777" w:rsidR="006F4E13" w:rsidRPr="00F7542F" w:rsidRDefault="006F4E13" w:rsidP="006F4E13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A838923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330E174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545DB88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03D9AF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2C2C9FD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25pt;margin-top:-14.9pt;width:399.75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" filled="f" stroked="f">
              <v:textbox inset="0,0,0,0">
                <w:txbxContent>
                  <w:p w14:paraId="3780CEF5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63906245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516E608" w14:textId="77777777" w:rsidR="006F4E13" w:rsidRPr="00F7542F" w:rsidRDefault="006F4E13" w:rsidP="006F4E13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A838923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330E174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545DB88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403D9AF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2C2C9FD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3307D147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05A3" w14:textId="77777777" w:rsidR="006B1FE6" w:rsidRDefault="006B1FE6">
      <w:r>
        <w:separator/>
      </w:r>
    </w:p>
  </w:footnote>
  <w:footnote w:type="continuationSeparator" w:id="0">
    <w:p w14:paraId="52352060" w14:textId="77777777" w:rsidR="006B1FE6" w:rsidRDefault="006B1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4107" w14:textId="77777777" w:rsidR="006F4E13" w:rsidRDefault="006F4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DB5E04F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EC30CE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EC30CE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A5680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295524FF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Kabinet generalnog direktora</w:t>
                          </w:r>
                        </w:p>
                        <w:p w14:paraId="427922D4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3C39F0D6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15D92912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47095D86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4D55AA2E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A6E9202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51 240 101</w:t>
                          </w:r>
                        </w:p>
                        <w:p w14:paraId="2EE434C3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51 211 150</w:t>
                          </w:r>
                        </w:p>
                        <w:p w14:paraId="03C8F51C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ts. office@mtel.ba</w:t>
                          </w:r>
                        </w:p>
                        <w:p w14:paraId="4F6FE599" w14:textId="77777777" w:rsidR="00EC30CE" w:rsidRPr="00306ABE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0D7A5680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295524FF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Kabinet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generalnog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direktora</w:t>
                    </w:r>
                    <w:proofErr w:type="spellEnd"/>
                  </w:p>
                  <w:p w14:paraId="427922D4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3C39F0D6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15D92912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47095D86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4D55AA2E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A6E9202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51 240 101</w:t>
                    </w:r>
                  </w:p>
                  <w:p w14:paraId="2EE434C3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51 211 150</w:t>
                    </w:r>
                  </w:p>
                  <w:p w14:paraId="03C8F51C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ts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. office@mtel.ba</w:t>
                    </w:r>
                  </w:p>
                  <w:p w14:paraId="4F6FE599" w14:textId="77777777" w:rsidR="00EC30CE" w:rsidRPr="00306ABE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860467">
    <w:abstractNumId w:val="9"/>
  </w:num>
  <w:num w:numId="2" w16cid:durableId="1504203299">
    <w:abstractNumId w:val="7"/>
  </w:num>
  <w:num w:numId="3" w16cid:durableId="1813598716">
    <w:abstractNumId w:val="6"/>
  </w:num>
  <w:num w:numId="4" w16cid:durableId="136654576">
    <w:abstractNumId w:val="5"/>
  </w:num>
  <w:num w:numId="5" w16cid:durableId="2065518663">
    <w:abstractNumId w:val="4"/>
  </w:num>
  <w:num w:numId="6" w16cid:durableId="914899326">
    <w:abstractNumId w:val="8"/>
  </w:num>
  <w:num w:numId="7" w16cid:durableId="1608001692">
    <w:abstractNumId w:val="3"/>
  </w:num>
  <w:num w:numId="8" w16cid:durableId="218134047">
    <w:abstractNumId w:val="2"/>
  </w:num>
  <w:num w:numId="9" w16cid:durableId="1727994805">
    <w:abstractNumId w:val="1"/>
  </w:num>
  <w:num w:numId="10" w16cid:durableId="20178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3344C"/>
    <w:rsid w:val="000A3457"/>
    <w:rsid w:val="000C0653"/>
    <w:rsid w:val="000E7269"/>
    <w:rsid w:val="00144049"/>
    <w:rsid w:val="00157918"/>
    <w:rsid w:val="001671FC"/>
    <w:rsid w:val="00176426"/>
    <w:rsid w:val="00186149"/>
    <w:rsid w:val="001B33E7"/>
    <w:rsid w:val="001D174D"/>
    <w:rsid w:val="001F1A72"/>
    <w:rsid w:val="002247D7"/>
    <w:rsid w:val="00241F3C"/>
    <w:rsid w:val="002478D2"/>
    <w:rsid w:val="00253842"/>
    <w:rsid w:val="00276565"/>
    <w:rsid w:val="002844E9"/>
    <w:rsid w:val="002C2885"/>
    <w:rsid w:val="002D318E"/>
    <w:rsid w:val="002D700F"/>
    <w:rsid w:val="002F0D70"/>
    <w:rsid w:val="002F4760"/>
    <w:rsid w:val="002F74D8"/>
    <w:rsid w:val="00306ABE"/>
    <w:rsid w:val="00307530"/>
    <w:rsid w:val="00327BF8"/>
    <w:rsid w:val="00331277"/>
    <w:rsid w:val="00336810"/>
    <w:rsid w:val="00341383"/>
    <w:rsid w:val="00350869"/>
    <w:rsid w:val="00363DA8"/>
    <w:rsid w:val="003642D3"/>
    <w:rsid w:val="00377D99"/>
    <w:rsid w:val="00385253"/>
    <w:rsid w:val="00396C22"/>
    <w:rsid w:val="003A1EA4"/>
    <w:rsid w:val="003C123D"/>
    <w:rsid w:val="003C1B55"/>
    <w:rsid w:val="003E64A6"/>
    <w:rsid w:val="0042378A"/>
    <w:rsid w:val="0046486A"/>
    <w:rsid w:val="004774AC"/>
    <w:rsid w:val="004845AB"/>
    <w:rsid w:val="004850EB"/>
    <w:rsid w:val="00496F4A"/>
    <w:rsid w:val="00507272"/>
    <w:rsid w:val="005329C5"/>
    <w:rsid w:val="00590750"/>
    <w:rsid w:val="00590818"/>
    <w:rsid w:val="005B5174"/>
    <w:rsid w:val="005F1905"/>
    <w:rsid w:val="00601D94"/>
    <w:rsid w:val="006029EE"/>
    <w:rsid w:val="0061394C"/>
    <w:rsid w:val="006165C4"/>
    <w:rsid w:val="006317A8"/>
    <w:rsid w:val="00664132"/>
    <w:rsid w:val="00676BE0"/>
    <w:rsid w:val="00682460"/>
    <w:rsid w:val="00691C83"/>
    <w:rsid w:val="006B1FE6"/>
    <w:rsid w:val="006F4E13"/>
    <w:rsid w:val="0070238B"/>
    <w:rsid w:val="00732AFF"/>
    <w:rsid w:val="00740BA7"/>
    <w:rsid w:val="00752708"/>
    <w:rsid w:val="00780277"/>
    <w:rsid w:val="007936E7"/>
    <w:rsid w:val="007B01D5"/>
    <w:rsid w:val="007B28B7"/>
    <w:rsid w:val="007E1FD4"/>
    <w:rsid w:val="007E7BF3"/>
    <w:rsid w:val="007F790A"/>
    <w:rsid w:val="007F7C3B"/>
    <w:rsid w:val="0080001C"/>
    <w:rsid w:val="008100A1"/>
    <w:rsid w:val="00833E3F"/>
    <w:rsid w:val="0084748F"/>
    <w:rsid w:val="00847D00"/>
    <w:rsid w:val="00875D16"/>
    <w:rsid w:val="008809C2"/>
    <w:rsid w:val="0088383A"/>
    <w:rsid w:val="00890A32"/>
    <w:rsid w:val="008914D6"/>
    <w:rsid w:val="008E79FA"/>
    <w:rsid w:val="008F3BC3"/>
    <w:rsid w:val="00914885"/>
    <w:rsid w:val="00936582"/>
    <w:rsid w:val="00942990"/>
    <w:rsid w:val="00960A38"/>
    <w:rsid w:val="00972B42"/>
    <w:rsid w:val="00990BD7"/>
    <w:rsid w:val="009C546B"/>
    <w:rsid w:val="009E2FF2"/>
    <w:rsid w:val="009E6B8D"/>
    <w:rsid w:val="00A0762D"/>
    <w:rsid w:val="00A3210E"/>
    <w:rsid w:val="00A622D3"/>
    <w:rsid w:val="00A714F3"/>
    <w:rsid w:val="00A76473"/>
    <w:rsid w:val="00A8024A"/>
    <w:rsid w:val="00AA370E"/>
    <w:rsid w:val="00AA62E5"/>
    <w:rsid w:val="00AB47E2"/>
    <w:rsid w:val="00AE5B86"/>
    <w:rsid w:val="00AF3DAD"/>
    <w:rsid w:val="00AF4A56"/>
    <w:rsid w:val="00B07199"/>
    <w:rsid w:val="00B25D0B"/>
    <w:rsid w:val="00B36F53"/>
    <w:rsid w:val="00B65BEB"/>
    <w:rsid w:val="00B80513"/>
    <w:rsid w:val="00B87BB1"/>
    <w:rsid w:val="00BB07F1"/>
    <w:rsid w:val="00BE41FC"/>
    <w:rsid w:val="00C2038F"/>
    <w:rsid w:val="00C55A27"/>
    <w:rsid w:val="00C711EF"/>
    <w:rsid w:val="00C82D56"/>
    <w:rsid w:val="00CA058C"/>
    <w:rsid w:val="00CA2FCB"/>
    <w:rsid w:val="00CA5227"/>
    <w:rsid w:val="00CD324B"/>
    <w:rsid w:val="00CD6D2E"/>
    <w:rsid w:val="00D050EE"/>
    <w:rsid w:val="00D121E6"/>
    <w:rsid w:val="00D4437E"/>
    <w:rsid w:val="00D53646"/>
    <w:rsid w:val="00D7244E"/>
    <w:rsid w:val="00DA09CB"/>
    <w:rsid w:val="00DA72BF"/>
    <w:rsid w:val="00E04925"/>
    <w:rsid w:val="00E43A6A"/>
    <w:rsid w:val="00E46B43"/>
    <w:rsid w:val="00E671C8"/>
    <w:rsid w:val="00E82D5F"/>
    <w:rsid w:val="00E877E2"/>
    <w:rsid w:val="00EA67B6"/>
    <w:rsid w:val="00EB5432"/>
    <w:rsid w:val="00EC30CE"/>
    <w:rsid w:val="00EC5238"/>
    <w:rsid w:val="00F5642D"/>
    <w:rsid w:val="00F7542F"/>
    <w:rsid w:val="00F90AF3"/>
    <w:rsid w:val="00F9660B"/>
    <w:rsid w:val="00FA02A5"/>
    <w:rsid w:val="00FA065A"/>
    <w:rsid w:val="00FA28A1"/>
    <w:rsid w:val="00FA52BB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4</cp:revision>
  <cp:lastPrinted>2009-01-21T12:49:00Z</cp:lastPrinted>
  <dcterms:created xsi:type="dcterms:W3CDTF">2022-08-29T11:44:00Z</dcterms:created>
  <dcterms:modified xsi:type="dcterms:W3CDTF">2023-07-31T13:14:00Z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2022-08-29T11:44:17Z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