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6A62" w14:textId="39A59EEC" w:rsidR="00877934" w:rsidRPr="004E0FA6" w:rsidRDefault="00C717EE" w:rsidP="00877934">
      <w:pPr>
        <w:ind w:left="180" w:right="125"/>
      </w:pPr>
      <w:r>
        <w:rPr>
          <w:b/>
        </w:rPr>
        <w:t xml:space="preserve">Datum: </w:t>
      </w:r>
      <w:r w:rsidR="00F27DCE">
        <w:rPr>
          <w:b/>
        </w:rPr>
        <w:t>13</w:t>
      </w:r>
      <w:r>
        <w:rPr>
          <w:b/>
        </w:rPr>
        <w:t>.</w:t>
      </w:r>
      <w:r w:rsidR="00656818">
        <w:rPr>
          <w:b/>
        </w:rPr>
        <w:t>1</w:t>
      </w:r>
      <w:r w:rsidR="00F27DCE">
        <w:rPr>
          <w:b/>
        </w:rPr>
        <w:t>2</w:t>
      </w:r>
      <w:r w:rsidR="00194ADB">
        <w:rPr>
          <w:b/>
        </w:rPr>
        <w:t>.2021</w:t>
      </w:r>
      <w:r w:rsidR="00877934" w:rsidRPr="004E0FA6">
        <w:rPr>
          <w:b/>
        </w:rPr>
        <w:t>.</w:t>
      </w:r>
      <w:r w:rsidR="00877934" w:rsidRPr="004E0FA6">
        <w:t xml:space="preserve">                 </w:t>
      </w:r>
      <w:r w:rsidR="00877934">
        <w:rPr>
          <w:b/>
        </w:rPr>
        <w:t xml:space="preserve">                     </w:t>
      </w:r>
      <w:r w:rsidR="00877934" w:rsidRPr="004E0FA6">
        <w:rPr>
          <w:b/>
        </w:rPr>
        <w:t xml:space="preserve">            SAOPŠTENJE ZA MEDIJE</w:t>
      </w:r>
      <w:r w:rsidR="00877934" w:rsidRPr="004E0FA6">
        <w:t xml:space="preserve"> </w:t>
      </w:r>
    </w:p>
    <w:p w14:paraId="3CC8B8CB" w14:textId="77777777" w:rsidR="00C2038F" w:rsidRDefault="00C2038F" w:rsidP="00C2038F">
      <w:pPr>
        <w:ind w:left="180" w:right="125"/>
      </w:pPr>
    </w:p>
    <w:p w14:paraId="1EB2789C" w14:textId="77777777" w:rsidR="00486C46" w:rsidRPr="00486C46" w:rsidRDefault="00486C46" w:rsidP="00486C46">
      <w:pPr>
        <w:rPr>
          <w:rFonts w:ascii="inherit" w:hAnsi="inherit" w:cs="Courier New"/>
          <w:lang w:eastAsia="sr-Latn-RS"/>
        </w:rPr>
      </w:pPr>
    </w:p>
    <w:p w14:paraId="52571677" w14:textId="140ACB47" w:rsidR="005D06A0" w:rsidRPr="008E4108" w:rsidRDefault="00F27DCE" w:rsidP="00561543">
      <w:pPr>
        <w:jc w:val="center"/>
        <w:rPr>
          <w:b/>
          <w:lang w:eastAsia="sr-Latn-RS"/>
        </w:rPr>
      </w:pPr>
      <w:r>
        <w:rPr>
          <w:b/>
          <w:lang w:eastAsia="sr-Latn-RS"/>
        </w:rPr>
        <w:t>Fenomenalan za sve – Samsung Galaxy A52s</w:t>
      </w:r>
    </w:p>
    <w:p w14:paraId="77061114" w14:textId="77777777" w:rsidR="00C504E0" w:rsidRPr="008E4108" w:rsidRDefault="00C504E0" w:rsidP="00561543">
      <w:pPr>
        <w:jc w:val="center"/>
        <w:rPr>
          <w:i/>
          <w:lang w:eastAsia="sr-Latn-RS"/>
        </w:rPr>
      </w:pPr>
    </w:p>
    <w:p w14:paraId="26A889CD" w14:textId="79674D84" w:rsidR="00CF1B68" w:rsidRPr="008E4108" w:rsidRDefault="00176B50" w:rsidP="00214D30">
      <w:pPr>
        <w:jc w:val="center"/>
        <w:rPr>
          <w:i/>
          <w:lang w:eastAsia="sr-Latn-RS"/>
        </w:rPr>
      </w:pPr>
      <w:r>
        <w:rPr>
          <w:i/>
          <w:lang w:eastAsia="sr-Latn-RS"/>
        </w:rPr>
        <w:t>Potražite ga u m:tel ponudi</w:t>
      </w:r>
      <w:r w:rsidR="00D32984">
        <w:rPr>
          <w:i/>
          <w:lang w:eastAsia="sr-Latn-RS"/>
        </w:rPr>
        <w:t xml:space="preserve"> </w:t>
      </w:r>
      <w:r w:rsidR="00AC37F8">
        <w:rPr>
          <w:i/>
          <w:lang w:eastAsia="sr-Latn-RS"/>
        </w:rPr>
        <w:t>sa</w:t>
      </w:r>
      <w:r w:rsidR="00D32984">
        <w:rPr>
          <w:i/>
          <w:lang w:eastAsia="sr-Latn-RS"/>
        </w:rPr>
        <w:t xml:space="preserve"> nek</w:t>
      </w:r>
      <w:r w:rsidR="00AC37F8">
        <w:rPr>
          <w:i/>
          <w:lang w:eastAsia="sr-Latn-RS"/>
        </w:rPr>
        <w:t>om</w:t>
      </w:r>
      <w:r w:rsidR="00D32984">
        <w:rPr>
          <w:i/>
          <w:lang w:eastAsia="sr-Latn-RS"/>
        </w:rPr>
        <w:t xml:space="preserve"> od novih pretplata tarifa</w:t>
      </w:r>
    </w:p>
    <w:p w14:paraId="05068617" w14:textId="77777777" w:rsidR="00C504E0" w:rsidRPr="008E4108" w:rsidRDefault="00C504E0" w:rsidP="00561543">
      <w:pPr>
        <w:jc w:val="center"/>
        <w:rPr>
          <w:lang w:eastAsia="sr-Latn-RS"/>
        </w:rPr>
      </w:pPr>
    </w:p>
    <w:p w14:paraId="71254EED" w14:textId="48956876" w:rsidR="00C9293C" w:rsidRDefault="00C9293C" w:rsidP="00C504E0">
      <w:pPr>
        <w:jc w:val="both"/>
        <w:rPr>
          <w:b/>
          <w:lang w:eastAsia="sr-Latn-RS"/>
        </w:rPr>
      </w:pPr>
    </w:p>
    <w:p w14:paraId="76E592AB" w14:textId="767F9B72" w:rsidR="001B0CEB" w:rsidRDefault="00B96CF9" w:rsidP="0063511F">
      <w:pPr>
        <w:jc w:val="both"/>
      </w:pPr>
      <w:r>
        <w:t xml:space="preserve">Vrhunski </w:t>
      </w:r>
      <w:r w:rsidRPr="0063511F">
        <w:rPr>
          <w:b/>
          <w:bCs/>
        </w:rPr>
        <w:t>Samsung Galaxy A52s</w:t>
      </w:r>
      <w:r>
        <w:t xml:space="preserve"> </w:t>
      </w:r>
      <w:r w:rsidR="001B0CEB">
        <w:t>unapr</w:t>
      </w:r>
      <w:r>
        <w:t>ij</w:t>
      </w:r>
      <w:r w:rsidR="001B0CEB">
        <w:t>edi</w:t>
      </w:r>
      <w:r>
        <w:t>će</w:t>
      </w:r>
      <w:r w:rsidR="001B0CEB">
        <w:t xml:space="preserve"> </w:t>
      </w:r>
      <w:r>
        <w:t>vaš</w:t>
      </w:r>
      <w:r w:rsidR="001B0CEB">
        <w:t xml:space="preserve"> doživljaj korišćenja mobilnog telefona</w:t>
      </w:r>
      <w:r w:rsidR="00601F19">
        <w:t xml:space="preserve"> u svemu što radite</w:t>
      </w:r>
      <w:r w:rsidR="001B0CEB">
        <w:t>.</w:t>
      </w:r>
    </w:p>
    <w:p w14:paraId="76209F68" w14:textId="77777777" w:rsidR="00B17A94" w:rsidRDefault="00B17A94" w:rsidP="0063511F">
      <w:pPr>
        <w:jc w:val="both"/>
      </w:pPr>
    </w:p>
    <w:p w14:paraId="76EFA6F4" w14:textId="025D1371" w:rsidR="00601F19" w:rsidRDefault="00B2015E" w:rsidP="0063511F">
      <w:pPr>
        <w:jc w:val="both"/>
      </w:pPr>
      <w:r>
        <w:t>Za početak, uživaćete u pogledu i u zvuku. Veliki</w:t>
      </w:r>
      <w:r w:rsidR="00601F19">
        <w:t xml:space="preserve"> </w:t>
      </w:r>
      <w:r w:rsidR="00601F19" w:rsidRPr="00075094">
        <w:rPr>
          <w:b/>
          <w:bCs/>
        </w:rPr>
        <w:t>FHD+ Super AMOLED</w:t>
      </w:r>
      <w:r w:rsidR="00601F19" w:rsidRPr="00075094">
        <w:t xml:space="preserve"> ekran</w:t>
      </w:r>
      <w:r w:rsidR="00601F19">
        <w:t xml:space="preserve"> živih </w:t>
      </w:r>
      <w:r w:rsidR="00075094">
        <w:t xml:space="preserve">boja i </w:t>
      </w:r>
      <w:r w:rsidR="00601F19">
        <w:t>detalja garantuje jasan prikaz čak i na jakoj dnevnoj svjetlosti</w:t>
      </w:r>
      <w:r>
        <w:t xml:space="preserve"> a</w:t>
      </w:r>
      <w:r w:rsidR="00601F19">
        <w:t xml:space="preserve"> dva zvučnika stereo zvuk i bez slušalica.</w:t>
      </w:r>
    </w:p>
    <w:p w14:paraId="75C5D96A" w14:textId="77777777" w:rsidR="00601F19" w:rsidRDefault="00601F19" w:rsidP="0063511F">
      <w:pPr>
        <w:jc w:val="both"/>
      </w:pPr>
    </w:p>
    <w:p w14:paraId="7F3A62D3" w14:textId="7948B7F3" w:rsidR="00B17A94" w:rsidRDefault="00B17A94" w:rsidP="0063511F">
      <w:pPr>
        <w:jc w:val="both"/>
      </w:pPr>
      <w:r>
        <w:t xml:space="preserve">Uvijek oštra i stabilna, </w:t>
      </w:r>
      <w:r w:rsidRPr="0063511F">
        <w:rPr>
          <w:b/>
          <w:bCs/>
        </w:rPr>
        <w:t>četverostruka kamera</w:t>
      </w:r>
      <w:r>
        <w:t xml:space="preserve"> je opremljena ultravisokom rezolucijom za snimanje fantastičnih fotografija tokom čitavog dana. Sa ultraširokom kamerom uhvatite još veći ugao, prilagodite fokus pomoću dubinske kamere ili se približite do najmanjeg detalja sa makro kamerom.</w:t>
      </w:r>
    </w:p>
    <w:p w14:paraId="22F6F3AE" w14:textId="76EF195F" w:rsidR="00B17A94" w:rsidRDefault="00B17A94" w:rsidP="0063511F">
      <w:pPr>
        <w:jc w:val="both"/>
      </w:pPr>
    </w:p>
    <w:p w14:paraId="2891EEC3" w14:textId="17DE2ACF" w:rsidR="00C40E2A" w:rsidRDefault="00B17A94" w:rsidP="0063511F">
      <w:pPr>
        <w:jc w:val="both"/>
      </w:pPr>
      <w:r>
        <w:t xml:space="preserve">Sa </w:t>
      </w:r>
      <w:hyperlink r:id="rId7" w:history="1">
        <w:r w:rsidR="00075094">
          <w:rPr>
            <w:rStyle w:val="Hyperlink"/>
            <w:b/>
            <w:bCs/>
          </w:rPr>
          <w:t>Galaxy</w:t>
        </w:r>
        <w:r w:rsidRPr="0063511F">
          <w:rPr>
            <w:rStyle w:val="Hyperlink"/>
            <w:b/>
            <w:bCs/>
          </w:rPr>
          <w:t xml:space="preserve"> A52s</w:t>
        </w:r>
      </w:hyperlink>
      <w:r>
        <w:t xml:space="preserve"> telefonom došao je kraj mutnim fotografijama i video </w:t>
      </w:r>
      <w:r w:rsidR="00C40E2A">
        <w:t>zapisima</w:t>
      </w:r>
      <w:r w:rsidR="00601F19">
        <w:t xml:space="preserve"> jer</w:t>
      </w:r>
      <w:r w:rsidR="00C40E2A">
        <w:t xml:space="preserve"> optička stabilizacija čini </w:t>
      </w:r>
      <w:r w:rsidR="00C40E2A" w:rsidRPr="00C40E2A">
        <w:t>kretanje glatkim, a fotografije oštrim čak i pri slabom sv</w:t>
      </w:r>
      <w:r w:rsidR="00C40E2A">
        <w:t>j</w:t>
      </w:r>
      <w:r w:rsidR="00C40E2A" w:rsidRPr="00C40E2A">
        <w:t>etlu.</w:t>
      </w:r>
      <w:r w:rsidR="00075094">
        <w:t xml:space="preserve"> </w:t>
      </w:r>
      <w:r w:rsidR="00C40E2A">
        <w:t xml:space="preserve">Prednja kamera od </w:t>
      </w:r>
      <w:r w:rsidR="00C40E2A" w:rsidRPr="0063511F">
        <w:rPr>
          <w:b/>
          <w:bCs/>
        </w:rPr>
        <w:t>32 MP</w:t>
      </w:r>
      <w:r w:rsidR="00C40E2A">
        <w:t xml:space="preserve"> snima čiste selfije visoke rezolucije a uz </w:t>
      </w:r>
      <w:r w:rsidR="00601F19">
        <w:t>b</w:t>
      </w:r>
      <w:r w:rsidR="00C40E2A">
        <w:t>okeh efekat, fotografije će izgledati poput filmskih.</w:t>
      </w:r>
    </w:p>
    <w:p w14:paraId="7E2888DF" w14:textId="77777777" w:rsidR="00601F19" w:rsidRDefault="00601F19" w:rsidP="0063511F">
      <w:pPr>
        <w:jc w:val="both"/>
        <w:rPr>
          <w:color w:val="FF0000"/>
        </w:rPr>
      </w:pPr>
    </w:p>
    <w:p w14:paraId="2E7960B0" w14:textId="25D8830E" w:rsidR="003F476B" w:rsidRPr="006E5E6B" w:rsidRDefault="00DC5BB1" w:rsidP="0063511F">
      <w:pPr>
        <w:jc w:val="both"/>
        <w:rPr>
          <w:color w:val="FF0000"/>
        </w:rPr>
      </w:pPr>
      <w:r>
        <w:t xml:space="preserve">Bez obzira da li je reč o samo jednom zadatku ili više njih, </w:t>
      </w:r>
      <w:r w:rsidRPr="00075094">
        <w:rPr>
          <w:b/>
          <w:bCs/>
        </w:rPr>
        <w:t>Galaxy A52s</w:t>
      </w:r>
      <w:r>
        <w:t xml:space="preserve"> će bez problema da ih izvrši. Moćni procesor i </w:t>
      </w:r>
      <w:r w:rsidR="00601F19" w:rsidRPr="00075094">
        <w:rPr>
          <w:b/>
          <w:bCs/>
        </w:rPr>
        <w:t>6 GB</w:t>
      </w:r>
      <w:r w:rsidR="00601F19">
        <w:t xml:space="preserve"> </w:t>
      </w:r>
      <w:r w:rsidR="00601F19" w:rsidRPr="00075094">
        <w:rPr>
          <w:b/>
          <w:bCs/>
        </w:rPr>
        <w:t>RAM</w:t>
      </w:r>
      <w:r w:rsidR="00601F19">
        <w:t xml:space="preserve"> memorije obezbjeđuju brzinu a </w:t>
      </w:r>
      <w:r w:rsidR="00601F19" w:rsidRPr="00075094">
        <w:rPr>
          <w:b/>
          <w:bCs/>
        </w:rPr>
        <w:t>128 GB</w:t>
      </w:r>
      <w:r w:rsidR="00601F19">
        <w:t xml:space="preserve"> interne memorije dovoljno prostora za sve što vam treba.</w:t>
      </w:r>
    </w:p>
    <w:p w14:paraId="50F365D9" w14:textId="17D8BA56" w:rsidR="00C40E2A" w:rsidRDefault="00C40E2A" w:rsidP="0063511F">
      <w:pPr>
        <w:jc w:val="both"/>
      </w:pPr>
    </w:p>
    <w:p w14:paraId="123F1433" w14:textId="77777777" w:rsidR="00075094" w:rsidRDefault="00075094" w:rsidP="0063511F">
      <w:pPr>
        <w:jc w:val="both"/>
      </w:pPr>
    </w:p>
    <w:p w14:paraId="4B1A0F83" w14:textId="77777777" w:rsidR="004B710D" w:rsidRDefault="006E5E6B" w:rsidP="0063511F">
      <w:pPr>
        <w:jc w:val="both"/>
      </w:pPr>
      <w:r>
        <w:t xml:space="preserve">Odlični uređaji još su bolji </w:t>
      </w:r>
      <w:r w:rsidR="00414803">
        <w:t xml:space="preserve">uz neku </w:t>
      </w:r>
      <w:r w:rsidR="00414803" w:rsidRPr="0063511F">
        <w:t>od</w:t>
      </w:r>
      <w:r w:rsidRPr="0063511F">
        <w:t xml:space="preserve"> čarobni</w:t>
      </w:r>
      <w:r w:rsidR="00414803" w:rsidRPr="0063511F">
        <w:t>h</w:t>
      </w:r>
      <w:r w:rsidRPr="0063511F">
        <w:t xml:space="preserve"> tarifa koje ruše limite i pokreću </w:t>
      </w:r>
      <w:hyperlink r:id="rId8" w:history="1">
        <w:r w:rsidR="004B710D" w:rsidRPr="004B710D">
          <w:rPr>
            <w:rStyle w:val="Hyperlink"/>
          </w:rPr>
          <w:t>beskrajno dobre priče</w:t>
        </w:r>
      </w:hyperlink>
      <w:r w:rsidRPr="0063511F">
        <w:t>.</w:t>
      </w:r>
      <w:r w:rsidR="00414803" w:rsidRPr="0063511F">
        <w:t xml:space="preserve"> Ove zime, upoznajte se sa </w:t>
      </w:r>
      <w:r w:rsidR="00414803" w:rsidRPr="0063511F">
        <w:rPr>
          <w:b/>
          <w:bCs/>
        </w:rPr>
        <w:t>potpuno novim m:tel pretplata tarifama</w:t>
      </w:r>
      <w:r w:rsidR="00414803" w:rsidRPr="0063511F">
        <w:t xml:space="preserve"> namijenjenim za sve generacije: </w:t>
      </w:r>
      <w:hyperlink r:id="rId9" w:history="1">
        <w:r w:rsidR="00414803" w:rsidRPr="0063511F">
          <w:rPr>
            <w:rStyle w:val="Hyperlink"/>
            <w:b/>
            <w:bCs/>
          </w:rPr>
          <w:t>Start, Plus, Plus NET, Top, Max i Premium</w:t>
        </w:r>
      </w:hyperlink>
      <w:r w:rsidR="006D6AEF">
        <w:t xml:space="preserve">. </w:t>
      </w:r>
    </w:p>
    <w:p w14:paraId="2CC34E7F" w14:textId="77777777" w:rsidR="004B710D" w:rsidRDefault="004B710D" w:rsidP="0063511F">
      <w:pPr>
        <w:jc w:val="both"/>
      </w:pPr>
    </w:p>
    <w:p w14:paraId="5D1A0C9F" w14:textId="125A1C56" w:rsidR="00414803" w:rsidRPr="006E5E6B" w:rsidRDefault="006D6AEF" w:rsidP="0063511F">
      <w:pPr>
        <w:jc w:val="both"/>
        <w:rPr>
          <w:color w:val="0070C0"/>
        </w:rPr>
      </w:pPr>
      <w:r>
        <w:lastRenderedPageBreak/>
        <w:t xml:space="preserve">Koju god </w:t>
      </w:r>
      <w:r w:rsidR="004B710D">
        <w:t xml:space="preserve">tarifu </w:t>
      </w:r>
      <w:r>
        <w:t>da izaberete, čeka</w:t>
      </w:r>
      <w:r w:rsidR="00E7568D">
        <w:t>ju</w:t>
      </w:r>
      <w:r>
        <w:t xml:space="preserve"> vas</w:t>
      </w:r>
      <w:r w:rsidR="00E7568D">
        <w:t xml:space="preserve"> još veći bonusi </w:t>
      </w:r>
      <w:r>
        <w:t xml:space="preserve">mobilnog interneta za rad i uživanje na </w:t>
      </w:r>
      <w:hyperlink r:id="rId10" w:history="1">
        <w:r w:rsidRPr="004726A5">
          <w:rPr>
            <w:rStyle w:val="Hyperlink"/>
            <w:b/>
            <w:bCs/>
          </w:rPr>
          <w:t>Galaxy A52s</w:t>
        </w:r>
      </w:hyperlink>
      <w:r>
        <w:t xml:space="preserve"> telefonu.</w:t>
      </w:r>
    </w:p>
    <w:p w14:paraId="5C4E13F8" w14:textId="77777777" w:rsidR="0063511F" w:rsidRDefault="0063511F" w:rsidP="0063511F">
      <w:pPr>
        <w:jc w:val="both"/>
      </w:pPr>
    </w:p>
    <w:p w14:paraId="357E032D" w14:textId="2E24FEC2" w:rsidR="002D58B2" w:rsidRPr="00E33D02" w:rsidRDefault="00045382" w:rsidP="0063511F">
      <w:pPr>
        <w:jc w:val="both"/>
        <w:rPr>
          <w:lang w:eastAsia="sr-Latn-RS"/>
        </w:rPr>
      </w:pPr>
      <w:r>
        <w:rPr>
          <w:lang w:eastAsia="sr-Latn-RS"/>
        </w:rPr>
        <w:t>V</w:t>
      </w:r>
      <w:r w:rsidRPr="006C09E0">
        <w:rPr>
          <w:lang w:eastAsia="sr-Latn-RS"/>
        </w:rPr>
        <w:t xml:space="preserve">iše informacija o </w:t>
      </w:r>
      <w:r w:rsidRPr="0063511F">
        <w:rPr>
          <w:b/>
          <w:bCs/>
          <w:lang w:eastAsia="sr-Latn-RS"/>
        </w:rPr>
        <w:t>Samsung Galaxy A52s</w:t>
      </w:r>
      <w:r>
        <w:rPr>
          <w:lang w:eastAsia="sr-Latn-RS"/>
        </w:rPr>
        <w:t xml:space="preserve"> telefonu i novim m:tel tarifama</w:t>
      </w:r>
      <w:r w:rsidRPr="006C09E0">
        <w:rPr>
          <w:lang w:eastAsia="sr-Latn-RS"/>
        </w:rPr>
        <w:t xml:space="preserve"> potražite</w:t>
      </w:r>
      <w:r>
        <w:rPr>
          <w:lang w:eastAsia="sr-Latn-RS"/>
        </w:rPr>
        <w:t xml:space="preserve"> </w:t>
      </w:r>
      <w:r w:rsidRPr="006C09E0">
        <w:rPr>
          <w:lang w:eastAsia="sr-Latn-RS"/>
        </w:rPr>
        <w:t>na</w:t>
      </w:r>
      <w:r>
        <w:rPr>
          <w:lang w:eastAsia="sr-Latn-RS"/>
        </w:rPr>
        <w:t xml:space="preserve"> adresi</w:t>
      </w:r>
      <w:r w:rsidRPr="006C09E0">
        <w:rPr>
          <w:lang w:eastAsia="sr-Latn-RS"/>
        </w:rPr>
        <w:t xml:space="preserve"> </w:t>
      </w:r>
      <w:hyperlink r:id="rId11" w:history="1">
        <w:r w:rsidRPr="008A10C4">
          <w:rPr>
            <w:rStyle w:val="Hyperlink"/>
            <w:lang w:eastAsia="sr-Latn-RS"/>
          </w:rPr>
          <w:t>www.mtel.ba</w:t>
        </w:r>
      </w:hyperlink>
      <w:r>
        <w:rPr>
          <w:lang w:eastAsia="sr-Latn-RS"/>
        </w:rPr>
        <w:t xml:space="preserve"> </w:t>
      </w:r>
      <w:r w:rsidRPr="006C09E0">
        <w:rPr>
          <w:lang w:eastAsia="sr-Latn-RS"/>
        </w:rPr>
        <w:t>ili besplatnim pozivom na 0800 50 000.</w:t>
      </w:r>
    </w:p>
    <w:sectPr w:rsidR="002D58B2" w:rsidRPr="00E33D02" w:rsidSect="008100A1">
      <w:headerReference w:type="even" r:id="rId12"/>
      <w:headerReference w:type="default" r:id="rId13"/>
      <w:footerReference w:type="even" r:id="rId14"/>
      <w:footerReference w:type="default" r:id="rId15"/>
      <w:headerReference w:type="first" r:id="rId16"/>
      <w:footerReference w:type="first" r:id="rId17"/>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A6D9" w14:textId="77777777" w:rsidR="00F2066F" w:rsidRDefault="00F2066F">
      <w:r>
        <w:separator/>
      </w:r>
    </w:p>
  </w:endnote>
  <w:endnote w:type="continuationSeparator" w:id="0">
    <w:p w14:paraId="66A15988" w14:textId="77777777" w:rsidR="00F2066F" w:rsidRDefault="00F2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MV Bol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Interstate Light BH">
    <w:altName w:val="Times New Roman"/>
    <w:charset w:val="00"/>
    <w:family w:val="auto"/>
    <w:pitch w:val="variable"/>
    <w:sig w:usb0="00000287" w:usb1="00000000" w:usb2="00000000" w:usb3="00000000" w:csb0="0000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168B" w14:textId="77777777" w:rsidR="006608A8" w:rsidRDefault="00660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F6B1" w14:textId="77777777" w:rsidR="00CD6D2E" w:rsidRDefault="00B07199">
    <w:pPr>
      <w:pStyle w:val="Footer"/>
    </w:pPr>
    <w:r>
      <w:rPr>
        <w:noProof/>
      </w:rPr>
      <w:drawing>
        <wp:anchor distT="0" distB="0" distL="114300" distR="114300" simplePos="0" relativeHeight="251661824" behindDoc="0" locked="0" layoutInCell="0" allowOverlap="1" wp14:anchorId="7BE58CC1" wp14:editId="40903742">
          <wp:simplePos x="0" y="0"/>
          <wp:positionH relativeFrom="column">
            <wp:posOffset>85730</wp:posOffset>
          </wp:positionH>
          <wp:positionV relativeFrom="page">
            <wp:posOffset>9305925</wp:posOffset>
          </wp:positionV>
          <wp:extent cx="5084344" cy="502284"/>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6291642C" wp14:editId="7EBCE01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" filled="f" stroked="f">
              <v:textbox inset="0,0,0,0">
                <w:txbxContent>
                  <w:p w14:paraId="0FE94EA1"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047A259F" w14:textId="77777777" w:rsidR="00590818" w:rsidRDefault="00590818" w:rsidP="00590818">
                    <w:pPr>
                      <w:jc w:val="both"/>
                      <w:rPr>
                        <w:rFonts w:ascii="Interstate Light BH" w:hAnsi="Interstate Light BH"/>
                        <w:sz w:val="12"/>
                        <w:szCs w:val="12"/>
                      </w:rPr>
                    </w:pPr>
                  </w:p>
                  <w:p w14:paraId="5D0201E7"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310FDD26" w14:textId="77777777" w:rsidR="00590818" w:rsidRDefault="00590818" w:rsidP="00590818">
                    <w:pPr>
                      <w:jc w:val="both"/>
                      <w:rPr>
                        <w:rFonts w:ascii="Interstate Light BH" w:hAnsi="Interstate Light BH"/>
                        <w:sz w:val="12"/>
                        <w:szCs w:val="12"/>
                      </w:rPr>
                    </w:pPr>
                  </w:p>
                  <w:p w14:paraId="48A3D9AA" w14:textId="77777777" w:rsidR="00590818" w:rsidRPr="00AF4A56" w:rsidRDefault="00590818" w:rsidP="00590818">
                    <w:pPr>
                      <w:jc w:val="both"/>
                      <w:rPr>
                        <w:sz w:val="12"/>
                        <w:szCs w:val="12"/>
                      </w:rPr>
                    </w:pPr>
                  </w:p>
                  <w:p w14:paraId="50E226F3" w14:textId="77777777" w:rsidR="00590818" w:rsidRPr="00AF4A56" w:rsidRDefault="00590818" w:rsidP="00590818">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475" w14:textId="77777777" w:rsidR="000E7269" w:rsidRDefault="00B07199">
    <w:pPr>
      <w:pStyle w:val="Footer"/>
    </w:pPr>
    <w:r>
      <w:rPr>
        <w:noProof/>
      </w:rPr>
      <w:drawing>
        <wp:anchor distT="0" distB="0" distL="114300" distR="114300" simplePos="0" relativeHeight="251660800" behindDoc="0" locked="0" layoutInCell="0" allowOverlap="1" wp14:anchorId="2E3D7493" wp14:editId="3D299AEE">
          <wp:simplePos x="0" y="0"/>
          <wp:positionH relativeFrom="column">
            <wp:posOffset>76205</wp:posOffset>
          </wp:positionH>
          <wp:positionV relativeFrom="page">
            <wp:posOffset>9296400</wp:posOffset>
          </wp:positionV>
          <wp:extent cx="5084344" cy="502284"/>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4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5896C089" wp14:editId="2A6539F6">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" filled="f" stroked="f">
              <v:textbox inset="0,0,0,0">
                <w:txbxContent>
                  <w:p w14:paraId="057FFB78" w14:textId="77777777" w:rsidR="00590818" w:rsidRDefault="00590818" w:rsidP="00590818">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19DEEC75" w14:textId="77777777" w:rsidR="00590818" w:rsidRDefault="00590818" w:rsidP="00590818">
                    <w:pPr>
                      <w:jc w:val="both"/>
                      <w:rPr>
                        <w:rFonts w:ascii="Interstate Light BH" w:hAnsi="Interstate Light BH"/>
                        <w:sz w:val="12"/>
                        <w:szCs w:val="12"/>
                      </w:rPr>
                    </w:pPr>
                  </w:p>
                  <w:p w14:paraId="18221162" w14:textId="77777777" w:rsidR="00590818" w:rsidRPr="00F7542F" w:rsidRDefault="00590818" w:rsidP="00590818">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6E019E03" w14:textId="77777777" w:rsidR="00590818" w:rsidRDefault="00590818" w:rsidP="00590818">
                    <w:pPr>
                      <w:jc w:val="both"/>
                      <w:rPr>
                        <w:rFonts w:ascii="Interstate Light BH" w:hAnsi="Interstate Light BH"/>
                        <w:sz w:val="12"/>
                        <w:szCs w:val="12"/>
                      </w:rPr>
                    </w:pPr>
                  </w:p>
                  <w:p w14:paraId="4F17C8E2" w14:textId="77777777" w:rsidR="00590818" w:rsidRPr="00AF4A56" w:rsidRDefault="00590818" w:rsidP="00590818">
                    <w:pPr>
                      <w:jc w:val="both"/>
                      <w:rPr>
                        <w:sz w:val="12"/>
                        <w:szCs w:val="12"/>
                      </w:rPr>
                    </w:pPr>
                  </w:p>
                  <w:p w14:paraId="5E82603D" w14:textId="77777777" w:rsidR="00590818" w:rsidRPr="00AF4A56" w:rsidRDefault="00590818" w:rsidP="00590818">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58B2" w14:textId="77777777" w:rsidR="00F2066F" w:rsidRDefault="00F2066F">
      <w:r>
        <w:separator/>
      </w:r>
    </w:p>
  </w:footnote>
  <w:footnote w:type="continuationSeparator" w:id="0">
    <w:p w14:paraId="04FF525D" w14:textId="77777777" w:rsidR="00F2066F" w:rsidRDefault="00F2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DADE" w14:textId="77777777" w:rsidR="006608A8" w:rsidRDefault="00660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68FF974F"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173444">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173444">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431" w14:textId="7B79D05C" w:rsidR="000E7269" w:rsidRPr="001F1A72" w:rsidRDefault="00E46B43" w:rsidP="001F1A72">
    <w:pPr>
      <w:pStyle w:val="Header"/>
    </w:pPr>
    <w:r>
      <w:rPr>
        <w:noProof/>
      </w:rPr>
      <mc:AlternateContent>
        <mc:Choice Requires="wps">
          <w:drawing>
            <wp:anchor distT="0" distB="0" distL="114300" distR="114300" simplePos="0" relativeHeight="251653632" behindDoc="0" locked="0" layoutInCell="1" allowOverlap="1" wp14:anchorId="2EEEF3EF" wp14:editId="3F86E1CB">
              <wp:simplePos x="0" y="0"/>
              <wp:positionH relativeFrom="column">
                <wp:posOffset>19050</wp:posOffset>
              </wp:positionH>
              <wp:positionV relativeFrom="paragraph">
                <wp:posOffset>907415</wp:posOffset>
              </wp:positionV>
              <wp:extent cx="3021330" cy="143827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13.2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" filled="f" stroked="f">
              <v:textbox>
                <w:txbxContent>
                  <w:p w14:paraId="0EBEE5E1"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Mtel a.d. Banja Luka</w:t>
                    </w:r>
                  </w:p>
                  <w:p w14:paraId="4C858EF4"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Direkcija za marketing i prodaju</w:t>
                    </w:r>
                  </w:p>
                  <w:p w14:paraId="3AC9F28B" w14:textId="77777777" w:rsidR="00012D80" w:rsidRPr="00A42720" w:rsidRDefault="00012D80" w:rsidP="00012D80">
                    <w:pPr>
                      <w:rPr>
                        <w:rFonts w:ascii="Interstate Light BH" w:hAnsi="Interstate Light BH"/>
                        <w:sz w:val="16"/>
                        <w:szCs w:val="16"/>
                      </w:rPr>
                    </w:pPr>
                  </w:p>
                  <w:p w14:paraId="706A9868"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Vuka Karadžića br. 2</w:t>
                    </w:r>
                  </w:p>
                  <w:p w14:paraId="4465CCC9"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78000 Banja Luka</w:t>
                    </w:r>
                  </w:p>
                  <w:p w14:paraId="106E105E"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Republika Srpska, BiH</w:t>
                    </w:r>
                  </w:p>
                  <w:p w14:paraId="6976955A" w14:textId="77777777" w:rsidR="00012D80" w:rsidRPr="00A42720" w:rsidRDefault="00012D80" w:rsidP="00012D80">
                    <w:pPr>
                      <w:rPr>
                        <w:rFonts w:ascii="Interstate Light BH" w:hAnsi="Interstate Light BH"/>
                        <w:sz w:val="16"/>
                        <w:szCs w:val="16"/>
                      </w:rPr>
                    </w:pPr>
                  </w:p>
                  <w:p w14:paraId="054C882C"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T +387 51 240 250</w:t>
                    </w:r>
                  </w:p>
                  <w:p w14:paraId="6410B7BB"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F +387 51 216 110</w:t>
                    </w:r>
                  </w:p>
                  <w:p w14:paraId="7065602A" w14:textId="77777777" w:rsidR="00012D80" w:rsidRPr="00A42720" w:rsidRDefault="00012D80" w:rsidP="00012D80">
                    <w:pPr>
                      <w:rPr>
                        <w:rFonts w:ascii="Interstate Light BH" w:hAnsi="Interstate Light BH"/>
                        <w:sz w:val="16"/>
                        <w:szCs w:val="16"/>
                      </w:rPr>
                    </w:pPr>
                    <w:r w:rsidRPr="00A42720">
                      <w:rPr>
                        <w:rFonts w:ascii="Interstate Light BH" w:hAnsi="Interstate Light BH"/>
                        <w:sz w:val="16"/>
                        <w:szCs w:val="16"/>
                      </w:rPr>
                      <w:t>marketing.dir@mtel.ba</w:t>
                    </w:r>
                  </w:p>
                  <w:p w14:paraId="7C272649" w14:textId="77777777" w:rsidR="00012D80" w:rsidRPr="00306ABE" w:rsidRDefault="00012D80" w:rsidP="00012D80">
                    <w:pPr>
                      <w:rPr>
                        <w:rFonts w:ascii="Interstate Light BH" w:hAnsi="Interstate Light BH"/>
                        <w:sz w:val="16"/>
                        <w:szCs w:val="16"/>
                      </w:rPr>
                    </w:pPr>
                    <w:r w:rsidRPr="00A42720">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NT5AEAAKcDAAAOAAAAZHJzL2Uyb0RvYy54bWysU1Fv0zAQfkfiP1h+p2lDM7ao6TQ2DSGN&#10;gTT4AY5jJxaJz5zdJuXXc3a6rsAb4sXy3Tnffd93l831NPRsr9AbsBVfLZacKSuhMbat+Lev928u&#10;Of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014E47"/>
    <w:multiLevelType w:val="multilevel"/>
    <w:tmpl w:val="7948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32146F"/>
    <w:multiLevelType w:val="hybridMultilevel"/>
    <w:tmpl w:val="275AE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503A4B"/>
    <w:multiLevelType w:val="multilevel"/>
    <w:tmpl w:val="11D0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3337D2"/>
    <w:multiLevelType w:val="hybridMultilevel"/>
    <w:tmpl w:val="E36C6D20"/>
    <w:lvl w:ilvl="0" w:tplc="C930DB3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04E9B"/>
    <w:rsid w:val="00011F71"/>
    <w:rsid w:val="00012D80"/>
    <w:rsid w:val="00013A17"/>
    <w:rsid w:val="00014F05"/>
    <w:rsid w:val="00032315"/>
    <w:rsid w:val="0003344C"/>
    <w:rsid w:val="000408AD"/>
    <w:rsid w:val="00043D1B"/>
    <w:rsid w:val="00043E61"/>
    <w:rsid w:val="00045382"/>
    <w:rsid w:val="00045CEE"/>
    <w:rsid w:val="00065E73"/>
    <w:rsid w:val="00075094"/>
    <w:rsid w:val="000755C6"/>
    <w:rsid w:val="0008038B"/>
    <w:rsid w:val="000823C7"/>
    <w:rsid w:val="00082DB0"/>
    <w:rsid w:val="00096DC8"/>
    <w:rsid w:val="000A2D27"/>
    <w:rsid w:val="000A3457"/>
    <w:rsid w:val="000A3D11"/>
    <w:rsid w:val="000B6A88"/>
    <w:rsid w:val="000C0653"/>
    <w:rsid w:val="000C6ABA"/>
    <w:rsid w:val="000E5309"/>
    <w:rsid w:val="000E7269"/>
    <w:rsid w:val="000F0086"/>
    <w:rsid w:val="000F4B90"/>
    <w:rsid w:val="000F62C4"/>
    <w:rsid w:val="001003AE"/>
    <w:rsid w:val="00101CE7"/>
    <w:rsid w:val="0010398E"/>
    <w:rsid w:val="00112A1A"/>
    <w:rsid w:val="001423AC"/>
    <w:rsid w:val="00144049"/>
    <w:rsid w:val="00145C2F"/>
    <w:rsid w:val="001545A4"/>
    <w:rsid w:val="00157918"/>
    <w:rsid w:val="00161A27"/>
    <w:rsid w:val="001671FC"/>
    <w:rsid w:val="00173444"/>
    <w:rsid w:val="00176426"/>
    <w:rsid w:val="00176B50"/>
    <w:rsid w:val="00186149"/>
    <w:rsid w:val="00194ADB"/>
    <w:rsid w:val="0019654F"/>
    <w:rsid w:val="00196A3D"/>
    <w:rsid w:val="001B0CEB"/>
    <w:rsid w:val="001B33E7"/>
    <w:rsid w:val="001B6306"/>
    <w:rsid w:val="001B7EE3"/>
    <w:rsid w:val="001D174D"/>
    <w:rsid w:val="001D1820"/>
    <w:rsid w:val="001D731F"/>
    <w:rsid w:val="001E2805"/>
    <w:rsid w:val="001E4568"/>
    <w:rsid w:val="001F1A72"/>
    <w:rsid w:val="001F59B4"/>
    <w:rsid w:val="00203EFB"/>
    <w:rsid w:val="00204BEA"/>
    <w:rsid w:val="00207F9C"/>
    <w:rsid w:val="00210166"/>
    <w:rsid w:val="00210D70"/>
    <w:rsid w:val="00214D30"/>
    <w:rsid w:val="002224B1"/>
    <w:rsid w:val="002247D7"/>
    <w:rsid w:val="00232305"/>
    <w:rsid w:val="002361A7"/>
    <w:rsid w:val="002404EF"/>
    <w:rsid w:val="00241F3C"/>
    <w:rsid w:val="00242889"/>
    <w:rsid w:val="00245454"/>
    <w:rsid w:val="002478D2"/>
    <w:rsid w:val="00255EDF"/>
    <w:rsid w:val="00276565"/>
    <w:rsid w:val="00276A06"/>
    <w:rsid w:val="002770B5"/>
    <w:rsid w:val="00282353"/>
    <w:rsid w:val="00283391"/>
    <w:rsid w:val="00287B29"/>
    <w:rsid w:val="0029066F"/>
    <w:rsid w:val="00292DDF"/>
    <w:rsid w:val="002A757D"/>
    <w:rsid w:val="002C2885"/>
    <w:rsid w:val="002C4E27"/>
    <w:rsid w:val="002D318E"/>
    <w:rsid w:val="002D58B2"/>
    <w:rsid w:val="002D700F"/>
    <w:rsid w:val="002F0D70"/>
    <w:rsid w:val="002F4760"/>
    <w:rsid w:val="002F4CBE"/>
    <w:rsid w:val="002F74D8"/>
    <w:rsid w:val="00306ABE"/>
    <w:rsid w:val="00307342"/>
    <w:rsid w:val="00327BF8"/>
    <w:rsid w:val="00330A33"/>
    <w:rsid w:val="00331277"/>
    <w:rsid w:val="00334784"/>
    <w:rsid w:val="00336661"/>
    <w:rsid w:val="00336810"/>
    <w:rsid w:val="00341383"/>
    <w:rsid w:val="00341A10"/>
    <w:rsid w:val="00344451"/>
    <w:rsid w:val="003457C5"/>
    <w:rsid w:val="00345A94"/>
    <w:rsid w:val="00350869"/>
    <w:rsid w:val="00350BFE"/>
    <w:rsid w:val="00353709"/>
    <w:rsid w:val="003601B7"/>
    <w:rsid w:val="00360222"/>
    <w:rsid w:val="00362A68"/>
    <w:rsid w:val="00363DA8"/>
    <w:rsid w:val="003642D3"/>
    <w:rsid w:val="00374B78"/>
    <w:rsid w:val="00377D99"/>
    <w:rsid w:val="003809E2"/>
    <w:rsid w:val="00381716"/>
    <w:rsid w:val="00385253"/>
    <w:rsid w:val="003858CB"/>
    <w:rsid w:val="003910E6"/>
    <w:rsid w:val="00391A64"/>
    <w:rsid w:val="00391E79"/>
    <w:rsid w:val="003966D8"/>
    <w:rsid w:val="00396C22"/>
    <w:rsid w:val="003A1EA4"/>
    <w:rsid w:val="003A544A"/>
    <w:rsid w:val="003A58FA"/>
    <w:rsid w:val="003A67D2"/>
    <w:rsid w:val="003B1CBE"/>
    <w:rsid w:val="003B34DE"/>
    <w:rsid w:val="003C0CA3"/>
    <w:rsid w:val="003C123D"/>
    <w:rsid w:val="003C1B55"/>
    <w:rsid w:val="003C49C8"/>
    <w:rsid w:val="003D4165"/>
    <w:rsid w:val="003D712B"/>
    <w:rsid w:val="003E64A6"/>
    <w:rsid w:val="003E6EDE"/>
    <w:rsid w:val="003F2CB6"/>
    <w:rsid w:val="003F476B"/>
    <w:rsid w:val="00404953"/>
    <w:rsid w:val="00405544"/>
    <w:rsid w:val="00414803"/>
    <w:rsid w:val="0042378A"/>
    <w:rsid w:val="00427F5B"/>
    <w:rsid w:val="004349B1"/>
    <w:rsid w:val="00447A88"/>
    <w:rsid w:val="00453107"/>
    <w:rsid w:val="0046486A"/>
    <w:rsid w:val="004726A5"/>
    <w:rsid w:val="00474956"/>
    <w:rsid w:val="00474FC3"/>
    <w:rsid w:val="004774AC"/>
    <w:rsid w:val="004839AD"/>
    <w:rsid w:val="004845AB"/>
    <w:rsid w:val="004850EB"/>
    <w:rsid w:val="00486C46"/>
    <w:rsid w:val="00492BD1"/>
    <w:rsid w:val="00496980"/>
    <w:rsid w:val="00496F4A"/>
    <w:rsid w:val="004B316E"/>
    <w:rsid w:val="004B710D"/>
    <w:rsid w:val="004D2195"/>
    <w:rsid w:val="004D540F"/>
    <w:rsid w:val="004D599F"/>
    <w:rsid w:val="004E554F"/>
    <w:rsid w:val="00507272"/>
    <w:rsid w:val="00526E6A"/>
    <w:rsid w:val="00531B32"/>
    <w:rsid w:val="005329C5"/>
    <w:rsid w:val="00544613"/>
    <w:rsid w:val="005530C9"/>
    <w:rsid w:val="00561543"/>
    <w:rsid w:val="00563787"/>
    <w:rsid w:val="005654C5"/>
    <w:rsid w:val="00567D81"/>
    <w:rsid w:val="0057347C"/>
    <w:rsid w:val="00586A12"/>
    <w:rsid w:val="00587599"/>
    <w:rsid w:val="00590818"/>
    <w:rsid w:val="005909D5"/>
    <w:rsid w:val="005A30E5"/>
    <w:rsid w:val="005B5174"/>
    <w:rsid w:val="005D06A0"/>
    <w:rsid w:val="005D533C"/>
    <w:rsid w:val="005E35CC"/>
    <w:rsid w:val="005F1905"/>
    <w:rsid w:val="00601D94"/>
    <w:rsid w:val="00601F19"/>
    <w:rsid w:val="006029EE"/>
    <w:rsid w:val="00604BFA"/>
    <w:rsid w:val="00612436"/>
    <w:rsid w:val="0061394C"/>
    <w:rsid w:val="006141AB"/>
    <w:rsid w:val="006165C4"/>
    <w:rsid w:val="006317A8"/>
    <w:rsid w:val="00634090"/>
    <w:rsid w:val="0063511F"/>
    <w:rsid w:val="00646EED"/>
    <w:rsid w:val="006472E1"/>
    <w:rsid w:val="00647ADE"/>
    <w:rsid w:val="006535F3"/>
    <w:rsid w:val="00656818"/>
    <w:rsid w:val="006608A8"/>
    <w:rsid w:val="00664132"/>
    <w:rsid w:val="00670978"/>
    <w:rsid w:val="00671E72"/>
    <w:rsid w:val="00673A66"/>
    <w:rsid w:val="00676BE0"/>
    <w:rsid w:val="00682460"/>
    <w:rsid w:val="00682749"/>
    <w:rsid w:val="00686C11"/>
    <w:rsid w:val="00691C83"/>
    <w:rsid w:val="00693CDC"/>
    <w:rsid w:val="006A08B5"/>
    <w:rsid w:val="006A0FBB"/>
    <w:rsid w:val="006A548B"/>
    <w:rsid w:val="006C09E0"/>
    <w:rsid w:val="006C3C6B"/>
    <w:rsid w:val="006C5DE9"/>
    <w:rsid w:val="006C6961"/>
    <w:rsid w:val="006D01C6"/>
    <w:rsid w:val="006D4A1D"/>
    <w:rsid w:val="006D6AEF"/>
    <w:rsid w:val="006D79D4"/>
    <w:rsid w:val="006E4D4A"/>
    <w:rsid w:val="006E5E6B"/>
    <w:rsid w:val="006F0B1E"/>
    <w:rsid w:val="0070143E"/>
    <w:rsid w:val="0070238B"/>
    <w:rsid w:val="00707428"/>
    <w:rsid w:val="0071142F"/>
    <w:rsid w:val="00717D7C"/>
    <w:rsid w:val="007225D0"/>
    <w:rsid w:val="00732AFF"/>
    <w:rsid w:val="007340AE"/>
    <w:rsid w:val="00736AC4"/>
    <w:rsid w:val="00740BA7"/>
    <w:rsid w:val="00756339"/>
    <w:rsid w:val="00763F84"/>
    <w:rsid w:val="00780277"/>
    <w:rsid w:val="00780350"/>
    <w:rsid w:val="00780AE9"/>
    <w:rsid w:val="007936E7"/>
    <w:rsid w:val="00795533"/>
    <w:rsid w:val="007966FC"/>
    <w:rsid w:val="007B01D5"/>
    <w:rsid w:val="007B28B7"/>
    <w:rsid w:val="007D3A95"/>
    <w:rsid w:val="007E1FD4"/>
    <w:rsid w:val="007E3022"/>
    <w:rsid w:val="007E4CC3"/>
    <w:rsid w:val="007E50A9"/>
    <w:rsid w:val="007E7BF3"/>
    <w:rsid w:val="007F790A"/>
    <w:rsid w:val="007F7C3B"/>
    <w:rsid w:val="0080001C"/>
    <w:rsid w:val="00806CBC"/>
    <w:rsid w:val="008100A1"/>
    <w:rsid w:val="00815077"/>
    <w:rsid w:val="00815A86"/>
    <w:rsid w:val="00825AE5"/>
    <w:rsid w:val="00833E3F"/>
    <w:rsid w:val="008455C5"/>
    <w:rsid w:val="0084748F"/>
    <w:rsid w:val="00847D00"/>
    <w:rsid w:val="0085283C"/>
    <w:rsid w:val="008617B6"/>
    <w:rsid w:val="0086247E"/>
    <w:rsid w:val="00862FB1"/>
    <w:rsid w:val="008672CA"/>
    <w:rsid w:val="00872147"/>
    <w:rsid w:val="008737CA"/>
    <w:rsid w:val="00875D16"/>
    <w:rsid w:val="00877934"/>
    <w:rsid w:val="0088088A"/>
    <w:rsid w:val="008809C2"/>
    <w:rsid w:val="0088383A"/>
    <w:rsid w:val="00883B5C"/>
    <w:rsid w:val="00884735"/>
    <w:rsid w:val="00887FB7"/>
    <w:rsid w:val="00890A32"/>
    <w:rsid w:val="008914D6"/>
    <w:rsid w:val="008A0AF5"/>
    <w:rsid w:val="008B45D5"/>
    <w:rsid w:val="008B5504"/>
    <w:rsid w:val="008C07F0"/>
    <w:rsid w:val="008C30AA"/>
    <w:rsid w:val="008C553B"/>
    <w:rsid w:val="008C5BBC"/>
    <w:rsid w:val="008E4108"/>
    <w:rsid w:val="008E79FA"/>
    <w:rsid w:val="008F3BC3"/>
    <w:rsid w:val="00910800"/>
    <w:rsid w:val="00914885"/>
    <w:rsid w:val="00917D66"/>
    <w:rsid w:val="00935C39"/>
    <w:rsid w:val="00936582"/>
    <w:rsid w:val="009400A9"/>
    <w:rsid w:val="00942990"/>
    <w:rsid w:val="00951C24"/>
    <w:rsid w:val="00954B2A"/>
    <w:rsid w:val="00960A38"/>
    <w:rsid w:val="0096496A"/>
    <w:rsid w:val="00972B42"/>
    <w:rsid w:val="00976E07"/>
    <w:rsid w:val="00981A1F"/>
    <w:rsid w:val="00990BD7"/>
    <w:rsid w:val="00991A15"/>
    <w:rsid w:val="00992CB7"/>
    <w:rsid w:val="009A4908"/>
    <w:rsid w:val="009B240D"/>
    <w:rsid w:val="009B441C"/>
    <w:rsid w:val="009B52C0"/>
    <w:rsid w:val="009C546B"/>
    <w:rsid w:val="009D4108"/>
    <w:rsid w:val="009E2EF6"/>
    <w:rsid w:val="009E2FF2"/>
    <w:rsid w:val="009E6B8D"/>
    <w:rsid w:val="009E73E1"/>
    <w:rsid w:val="009F2845"/>
    <w:rsid w:val="00A00350"/>
    <w:rsid w:val="00A00F38"/>
    <w:rsid w:val="00A02CAC"/>
    <w:rsid w:val="00A058BE"/>
    <w:rsid w:val="00A0762D"/>
    <w:rsid w:val="00A101A8"/>
    <w:rsid w:val="00A12866"/>
    <w:rsid w:val="00A15B75"/>
    <w:rsid w:val="00A24455"/>
    <w:rsid w:val="00A24C17"/>
    <w:rsid w:val="00A3210E"/>
    <w:rsid w:val="00A36C4B"/>
    <w:rsid w:val="00A37348"/>
    <w:rsid w:val="00A4015C"/>
    <w:rsid w:val="00A477C7"/>
    <w:rsid w:val="00A54204"/>
    <w:rsid w:val="00A578E6"/>
    <w:rsid w:val="00A622D3"/>
    <w:rsid w:val="00A714F3"/>
    <w:rsid w:val="00A75E5A"/>
    <w:rsid w:val="00A76473"/>
    <w:rsid w:val="00A8024A"/>
    <w:rsid w:val="00A90F8E"/>
    <w:rsid w:val="00AA370E"/>
    <w:rsid w:val="00AA62E5"/>
    <w:rsid w:val="00AB2C9B"/>
    <w:rsid w:val="00AB47E2"/>
    <w:rsid w:val="00AC24BF"/>
    <w:rsid w:val="00AC37F8"/>
    <w:rsid w:val="00AC3B3A"/>
    <w:rsid w:val="00AC51A9"/>
    <w:rsid w:val="00AC76D2"/>
    <w:rsid w:val="00AD4ECC"/>
    <w:rsid w:val="00AD7907"/>
    <w:rsid w:val="00AE0F85"/>
    <w:rsid w:val="00AE6C3F"/>
    <w:rsid w:val="00AF3188"/>
    <w:rsid w:val="00AF3DAD"/>
    <w:rsid w:val="00AF4A35"/>
    <w:rsid w:val="00AF4A56"/>
    <w:rsid w:val="00AF533A"/>
    <w:rsid w:val="00AF637F"/>
    <w:rsid w:val="00B00564"/>
    <w:rsid w:val="00B07199"/>
    <w:rsid w:val="00B14DC9"/>
    <w:rsid w:val="00B17A94"/>
    <w:rsid w:val="00B2015E"/>
    <w:rsid w:val="00B202A3"/>
    <w:rsid w:val="00B21793"/>
    <w:rsid w:val="00B2523D"/>
    <w:rsid w:val="00B25D0B"/>
    <w:rsid w:val="00B36F53"/>
    <w:rsid w:val="00B43467"/>
    <w:rsid w:val="00B466FD"/>
    <w:rsid w:val="00B519BB"/>
    <w:rsid w:val="00B56E97"/>
    <w:rsid w:val="00B60996"/>
    <w:rsid w:val="00B65BEB"/>
    <w:rsid w:val="00B67A04"/>
    <w:rsid w:val="00B71207"/>
    <w:rsid w:val="00B80513"/>
    <w:rsid w:val="00B87BB1"/>
    <w:rsid w:val="00B91F93"/>
    <w:rsid w:val="00B96CF9"/>
    <w:rsid w:val="00BA7376"/>
    <w:rsid w:val="00BB07F1"/>
    <w:rsid w:val="00BB342B"/>
    <w:rsid w:val="00BB579D"/>
    <w:rsid w:val="00BC1A03"/>
    <w:rsid w:val="00BC202E"/>
    <w:rsid w:val="00BC4C5C"/>
    <w:rsid w:val="00BD2EDE"/>
    <w:rsid w:val="00BD6E44"/>
    <w:rsid w:val="00BE2398"/>
    <w:rsid w:val="00BE43C1"/>
    <w:rsid w:val="00BE64E3"/>
    <w:rsid w:val="00C04C87"/>
    <w:rsid w:val="00C10C9C"/>
    <w:rsid w:val="00C1122C"/>
    <w:rsid w:val="00C12EC9"/>
    <w:rsid w:val="00C2038F"/>
    <w:rsid w:val="00C23977"/>
    <w:rsid w:val="00C257E5"/>
    <w:rsid w:val="00C341B8"/>
    <w:rsid w:val="00C40E2A"/>
    <w:rsid w:val="00C41897"/>
    <w:rsid w:val="00C479DB"/>
    <w:rsid w:val="00C504E0"/>
    <w:rsid w:val="00C55A27"/>
    <w:rsid w:val="00C564CB"/>
    <w:rsid w:val="00C609BC"/>
    <w:rsid w:val="00C711EF"/>
    <w:rsid w:val="00C717EE"/>
    <w:rsid w:val="00C74E15"/>
    <w:rsid w:val="00C820C6"/>
    <w:rsid w:val="00C82D56"/>
    <w:rsid w:val="00C8628C"/>
    <w:rsid w:val="00C9293C"/>
    <w:rsid w:val="00CA058C"/>
    <w:rsid w:val="00CA2FCB"/>
    <w:rsid w:val="00CA5227"/>
    <w:rsid w:val="00CA6708"/>
    <w:rsid w:val="00CA7412"/>
    <w:rsid w:val="00CB0DD8"/>
    <w:rsid w:val="00CB6526"/>
    <w:rsid w:val="00CC0144"/>
    <w:rsid w:val="00CC0C7C"/>
    <w:rsid w:val="00CC58A5"/>
    <w:rsid w:val="00CD324B"/>
    <w:rsid w:val="00CD39AA"/>
    <w:rsid w:val="00CD6D2E"/>
    <w:rsid w:val="00CE086C"/>
    <w:rsid w:val="00CE275E"/>
    <w:rsid w:val="00CE32DA"/>
    <w:rsid w:val="00CF1B68"/>
    <w:rsid w:val="00CF2485"/>
    <w:rsid w:val="00D050EE"/>
    <w:rsid w:val="00D06357"/>
    <w:rsid w:val="00D0773F"/>
    <w:rsid w:val="00D121E6"/>
    <w:rsid w:val="00D22730"/>
    <w:rsid w:val="00D32269"/>
    <w:rsid w:val="00D32984"/>
    <w:rsid w:val="00D32D24"/>
    <w:rsid w:val="00D4437E"/>
    <w:rsid w:val="00D5017F"/>
    <w:rsid w:val="00D52862"/>
    <w:rsid w:val="00D53646"/>
    <w:rsid w:val="00D56E8E"/>
    <w:rsid w:val="00D64EF5"/>
    <w:rsid w:val="00D7244E"/>
    <w:rsid w:val="00D81950"/>
    <w:rsid w:val="00D95618"/>
    <w:rsid w:val="00D976F0"/>
    <w:rsid w:val="00DA09CB"/>
    <w:rsid w:val="00DA3DE3"/>
    <w:rsid w:val="00DA72BF"/>
    <w:rsid w:val="00DB54D0"/>
    <w:rsid w:val="00DB55EF"/>
    <w:rsid w:val="00DC5B2C"/>
    <w:rsid w:val="00DC5BB1"/>
    <w:rsid w:val="00DC7C41"/>
    <w:rsid w:val="00DD5DCB"/>
    <w:rsid w:val="00DF4F14"/>
    <w:rsid w:val="00E04925"/>
    <w:rsid w:val="00E06B04"/>
    <w:rsid w:val="00E15702"/>
    <w:rsid w:val="00E15CD5"/>
    <w:rsid w:val="00E33D02"/>
    <w:rsid w:val="00E3445B"/>
    <w:rsid w:val="00E43A6A"/>
    <w:rsid w:val="00E46B43"/>
    <w:rsid w:val="00E55AD3"/>
    <w:rsid w:val="00E671C8"/>
    <w:rsid w:val="00E72BAD"/>
    <w:rsid w:val="00E73F23"/>
    <w:rsid w:val="00E7568D"/>
    <w:rsid w:val="00E8286B"/>
    <w:rsid w:val="00E82D5F"/>
    <w:rsid w:val="00E85E52"/>
    <w:rsid w:val="00E877E2"/>
    <w:rsid w:val="00E9053E"/>
    <w:rsid w:val="00E928B4"/>
    <w:rsid w:val="00E9552B"/>
    <w:rsid w:val="00EA5CE4"/>
    <w:rsid w:val="00EA67B6"/>
    <w:rsid w:val="00EB2CF3"/>
    <w:rsid w:val="00EB5432"/>
    <w:rsid w:val="00EC2896"/>
    <w:rsid w:val="00EC5238"/>
    <w:rsid w:val="00ED3217"/>
    <w:rsid w:val="00EE5FF6"/>
    <w:rsid w:val="00EF56F9"/>
    <w:rsid w:val="00F03A31"/>
    <w:rsid w:val="00F04682"/>
    <w:rsid w:val="00F11F4E"/>
    <w:rsid w:val="00F2066F"/>
    <w:rsid w:val="00F25DFB"/>
    <w:rsid w:val="00F25F62"/>
    <w:rsid w:val="00F27A42"/>
    <w:rsid w:val="00F27DCE"/>
    <w:rsid w:val="00F46197"/>
    <w:rsid w:val="00F46494"/>
    <w:rsid w:val="00F53C2C"/>
    <w:rsid w:val="00F5642D"/>
    <w:rsid w:val="00F64645"/>
    <w:rsid w:val="00F71943"/>
    <w:rsid w:val="00F74099"/>
    <w:rsid w:val="00F7542F"/>
    <w:rsid w:val="00F82067"/>
    <w:rsid w:val="00F84C87"/>
    <w:rsid w:val="00F90AF3"/>
    <w:rsid w:val="00F92442"/>
    <w:rsid w:val="00F9660B"/>
    <w:rsid w:val="00FA02A5"/>
    <w:rsid w:val="00FA065A"/>
    <w:rsid w:val="00FA28A1"/>
    <w:rsid w:val="00FA2E1F"/>
    <w:rsid w:val="00FA3D1B"/>
    <w:rsid w:val="00FA44D8"/>
    <w:rsid w:val="00FA52BB"/>
    <w:rsid w:val="00FB65D4"/>
    <w:rsid w:val="00FC39C6"/>
    <w:rsid w:val="00FD0A32"/>
    <w:rsid w:val="00FD25C0"/>
    <w:rsid w:val="00FE1429"/>
    <w:rsid w:val="00FE1EF9"/>
    <w:rsid w:val="00FE475A"/>
    <w:rsid w:val="00FF3E55"/>
    <w:rsid w:val="00FF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C5C"/>
    <w:rPr>
      <w:sz w:val="24"/>
      <w:szCs w:val="24"/>
    </w:rPr>
  </w:style>
  <w:style w:type="paragraph" w:styleId="Heading1">
    <w:name w:val="heading 1"/>
    <w:basedOn w:val="Normal"/>
    <w:link w:val="Heading1Char"/>
    <w:uiPriority w:val="9"/>
    <w:qFormat/>
    <w:rsid w:val="00AC76D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C76D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7347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Hyperlink">
    <w:name w:val="Hyperlink"/>
    <w:basedOn w:val="DefaultParagraphFont"/>
    <w:uiPriority w:val="99"/>
    <w:unhideWhenUsed/>
    <w:rsid w:val="00C717EE"/>
    <w:rPr>
      <w:color w:val="0563C1" w:themeColor="hyperlink"/>
      <w:u w:val="single"/>
    </w:rPr>
  </w:style>
  <w:style w:type="character" w:customStyle="1" w:styleId="UnresolvedMention1">
    <w:name w:val="Unresolved Mention1"/>
    <w:basedOn w:val="DefaultParagraphFont"/>
    <w:uiPriority w:val="99"/>
    <w:semiHidden/>
    <w:unhideWhenUsed/>
    <w:rsid w:val="00FA2E1F"/>
    <w:rPr>
      <w:color w:val="605E5C"/>
      <w:shd w:val="clear" w:color="auto" w:fill="E1DFDD"/>
    </w:rPr>
  </w:style>
  <w:style w:type="paragraph" w:styleId="ListParagraph">
    <w:name w:val="List Paragraph"/>
    <w:basedOn w:val="Normal"/>
    <w:uiPriority w:val="34"/>
    <w:qFormat/>
    <w:rsid w:val="00307342"/>
    <w:pPr>
      <w:ind w:left="720"/>
      <w:contextualSpacing/>
    </w:pPr>
  </w:style>
  <w:style w:type="character" w:customStyle="1" w:styleId="Heading1Char">
    <w:name w:val="Heading 1 Char"/>
    <w:basedOn w:val="DefaultParagraphFont"/>
    <w:link w:val="Heading1"/>
    <w:uiPriority w:val="9"/>
    <w:rsid w:val="00AC76D2"/>
    <w:rPr>
      <w:b/>
      <w:bCs/>
      <w:kern w:val="36"/>
      <w:sz w:val="48"/>
      <w:szCs w:val="48"/>
    </w:rPr>
  </w:style>
  <w:style w:type="character" w:customStyle="1" w:styleId="Heading2Char">
    <w:name w:val="Heading 2 Char"/>
    <w:basedOn w:val="DefaultParagraphFont"/>
    <w:link w:val="Heading2"/>
    <w:uiPriority w:val="9"/>
    <w:rsid w:val="00AC76D2"/>
    <w:rPr>
      <w:b/>
      <w:bCs/>
      <w:sz w:val="36"/>
      <w:szCs w:val="36"/>
    </w:rPr>
  </w:style>
  <w:style w:type="character" w:customStyle="1" w:styleId="standfirstauthor">
    <w:name w:val="standfirst__author"/>
    <w:basedOn w:val="DefaultParagraphFont"/>
    <w:rsid w:val="00AC76D2"/>
  </w:style>
  <w:style w:type="character" w:customStyle="1" w:styleId="standfirstreading-time">
    <w:name w:val="standfirst__reading-time"/>
    <w:basedOn w:val="DefaultParagraphFont"/>
    <w:rsid w:val="00AC76D2"/>
  </w:style>
  <w:style w:type="character" w:customStyle="1" w:styleId="unified-story-hero-standfirsttime">
    <w:name w:val="unified-story-hero-standfirst__time"/>
    <w:basedOn w:val="DefaultParagraphFont"/>
    <w:rsid w:val="00AC76D2"/>
  </w:style>
  <w:style w:type="character" w:customStyle="1" w:styleId="fav-starlabel">
    <w:name w:val="fav-star__label"/>
    <w:basedOn w:val="DefaultParagraphFont"/>
    <w:rsid w:val="00AC76D2"/>
  </w:style>
  <w:style w:type="character" w:customStyle="1" w:styleId="inline-paragraphtext">
    <w:name w:val="inline-paragraph__text"/>
    <w:basedOn w:val="DefaultParagraphFont"/>
    <w:rsid w:val="00AC76D2"/>
  </w:style>
  <w:style w:type="character" w:customStyle="1" w:styleId="inline-quotetext">
    <w:name w:val="inline-quote__text"/>
    <w:basedOn w:val="DefaultParagraphFont"/>
    <w:rsid w:val="00AC76D2"/>
  </w:style>
  <w:style w:type="character" w:customStyle="1" w:styleId="inline-sharebutton-label">
    <w:name w:val="inline-share__button-label"/>
    <w:basedOn w:val="DefaultParagraphFont"/>
    <w:rsid w:val="00AC76D2"/>
  </w:style>
  <w:style w:type="character" w:customStyle="1" w:styleId="UnresolvedMention2">
    <w:name w:val="Unresolved Mention2"/>
    <w:basedOn w:val="DefaultParagraphFont"/>
    <w:uiPriority w:val="99"/>
    <w:semiHidden/>
    <w:unhideWhenUsed/>
    <w:rsid w:val="00004E9B"/>
    <w:rPr>
      <w:color w:val="605E5C"/>
      <w:shd w:val="clear" w:color="auto" w:fill="E1DFDD"/>
    </w:rPr>
  </w:style>
  <w:style w:type="character" w:customStyle="1" w:styleId="Heading3Char">
    <w:name w:val="Heading 3 Char"/>
    <w:basedOn w:val="DefaultParagraphFont"/>
    <w:link w:val="Heading3"/>
    <w:semiHidden/>
    <w:rsid w:val="0057347C"/>
    <w:rPr>
      <w:rFonts w:asciiTheme="majorHAnsi" w:eastAsiaTheme="majorEastAsia" w:hAnsiTheme="majorHAnsi" w:cstheme="majorBidi"/>
      <w:color w:val="1F4D78" w:themeColor="accent1" w:themeShade="7F"/>
      <w:sz w:val="24"/>
      <w:szCs w:val="24"/>
    </w:rPr>
  </w:style>
  <w:style w:type="paragraph" w:customStyle="1" w:styleId="pro-and-conslist-title">
    <w:name w:val="pro-and-cons__list-title"/>
    <w:basedOn w:val="Normal"/>
    <w:rsid w:val="0057347C"/>
    <w:pPr>
      <w:spacing w:before="100" w:beforeAutospacing="1" w:after="100" w:afterAutospacing="1"/>
    </w:pPr>
  </w:style>
  <w:style w:type="paragraph" w:customStyle="1" w:styleId="pro-and-conslist-item">
    <w:name w:val="pro-and-cons__list-item"/>
    <w:basedOn w:val="Normal"/>
    <w:rsid w:val="0057347C"/>
    <w:pPr>
      <w:spacing w:before="100" w:beforeAutospacing="1" w:after="100" w:afterAutospacing="1"/>
    </w:pPr>
  </w:style>
  <w:style w:type="paragraph" w:styleId="NormalWeb">
    <w:name w:val="Normal (Web)"/>
    <w:basedOn w:val="Normal"/>
    <w:uiPriority w:val="99"/>
    <w:unhideWhenUsed/>
    <w:rsid w:val="0057347C"/>
    <w:pPr>
      <w:spacing w:before="100" w:beforeAutospacing="1" w:after="100" w:afterAutospacing="1"/>
    </w:pPr>
  </w:style>
  <w:style w:type="character" w:styleId="UnresolvedMention">
    <w:name w:val="Unresolved Mention"/>
    <w:basedOn w:val="DefaultParagraphFont"/>
    <w:uiPriority w:val="99"/>
    <w:semiHidden/>
    <w:unhideWhenUsed/>
    <w:rsid w:val="000F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838">
      <w:bodyDiv w:val="1"/>
      <w:marLeft w:val="0"/>
      <w:marRight w:val="0"/>
      <w:marTop w:val="0"/>
      <w:marBottom w:val="0"/>
      <w:divBdr>
        <w:top w:val="none" w:sz="0" w:space="0" w:color="auto"/>
        <w:left w:val="none" w:sz="0" w:space="0" w:color="auto"/>
        <w:bottom w:val="none" w:sz="0" w:space="0" w:color="auto"/>
        <w:right w:val="none" w:sz="0" w:space="0" w:color="auto"/>
      </w:divBdr>
    </w:div>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545337723">
      <w:bodyDiv w:val="1"/>
      <w:marLeft w:val="0"/>
      <w:marRight w:val="0"/>
      <w:marTop w:val="0"/>
      <w:marBottom w:val="0"/>
      <w:divBdr>
        <w:top w:val="none" w:sz="0" w:space="0" w:color="auto"/>
        <w:left w:val="none" w:sz="0" w:space="0" w:color="auto"/>
        <w:bottom w:val="none" w:sz="0" w:space="0" w:color="auto"/>
        <w:right w:val="none" w:sz="0" w:space="0" w:color="auto"/>
      </w:divBdr>
      <w:divsChild>
        <w:div w:id="462582362">
          <w:marLeft w:val="0"/>
          <w:marRight w:val="0"/>
          <w:marTop w:val="0"/>
          <w:marBottom w:val="0"/>
          <w:divBdr>
            <w:top w:val="none" w:sz="0" w:space="0" w:color="auto"/>
            <w:left w:val="none" w:sz="0" w:space="0" w:color="auto"/>
            <w:bottom w:val="none" w:sz="0" w:space="0" w:color="auto"/>
            <w:right w:val="none" w:sz="0" w:space="0" w:color="auto"/>
          </w:divBdr>
        </w:div>
      </w:divsChild>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553813169">
      <w:bodyDiv w:val="1"/>
      <w:marLeft w:val="0"/>
      <w:marRight w:val="0"/>
      <w:marTop w:val="0"/>
      <w:marBottom w:val="0"/>
      <w:divBdr>
        <w:top w:val="none" w:sz="0" w:space="0" w:color="auto"/>
        <w:left w:val="none" w:sz="0" w:space="0" w:color="auto"/>
        <w:bottom w:val="none" w:sz="0" w:space="0" w:color="auto"/>
        <w:right w:val="none" w:sz="0" w:space="0" w:color="auto"/>
      </w:divBdr>
      <w:divsChild>
        <w:div w:id="164637534">
          <w:marLeft w:val="0"/>
          <w:marRight w:val="0"/>
          <w:marTop w:val="0"/>
          <w:marBottom w:val="0"/>
          <w:divBdr>
            <w:top w:val="none" w:sz="0" w:space="0" w:color="auto"/>
            <w:left w:val="none" w:sz="0" w:space="0" w:color="auto"/>
            <w:bottom w:val="none" w:sz="0" w:space="0" w:color="auto"/>
            <w:right w:val="none" w:sz="0" w:space="0" w:color="auto"/>
          </w:divBdr>
          <w:divsChild>
            <w:div w:id="100490106">
              <w:marLeft w:val="0"/>
              <w:marRight w:val="0"/>
              <w:marTop w:val="0"/>
              <w:marBottom w:val="0"/>
              <w:divBdr>
                <w:top w:val="none" w:sz="0" w:space="0" w:color="auto"/>
                <w:left w:val="none" w:sz="0" w:space="0" w:color="auto"/>
                <w:bottom w:val="none" w:sz="0" w:space="0" w:color="auto"/>
                <w:right w:val="none" w:sz="0" w:space="0" w:color="auto"/>
              </w:divBdr>
              <w:divsChild>
                <w:div w:id="1860312817">
                  <w:marLeft w:val="0"/>
                  <w:marRight w:val="0"/>
                  <w:marTop w:val="0"/>
                  <w:marBottom w:val="0"/>
                  <w:divBdr>
                    <w:top w:val="none" w:sz="0" w:space="0" w:color="auto"/>
                    <w:left w:val="none" w:sz="0" w:space="0" w:color="auto"/>
                    <w:bottom w:val="none" w:sz="0" w:space="0" w:color="auto"/>
                    <w:right w:val="none" w:sz="0" w:space="0" w:color="auto"/>
                  </w:divBdr>
                  <w:divsChild>
                    <w:div w:id="1380125639">
                      <w:marLeft w:val="0"/>
                      <w:marRight w:val="0"/>
                      <w:marTop w:val="0"/>
                      <w:marBottom w:val="660"/>
                      <w:divBdr>
                        <w:top w:val="none" w:sz="0" w:space="0" w:color="auto"/>
                        <w:left w:val="none" w:sz="0" w:space="0" w:color="auto"/>
                        <w:bottom w:val="none" w:sz="0" w:space="0" w:color="auto"/>
                        <w:right w:val="none" w:sz="0" w:space="0" w:color="auto"/>
                      </w:divBdr>
                      <w:divsChild>
                        <w:div w:id="2129473688">
                          <w:marLeft w:val="0"/>
                          <w:marRight w:val="0"/>
                          <w:marTop w:val="0"/>
                          <w:marBottom w:val="0"/>
                          <w:divBdr>
                            <w:top w:val="none" w:sz="0" w:space="0" w:color="auto"/>
                            <w:left w:val="none" w:sz="0" w:space="0" w:color="auto"/>
                            <w:bottom w:val="none" w:sz="0" w:space="0" w:color="auto"/>
                            <w:right w:val="none" w:sz="0" w:space="0" w:color="auto"/>
                          </w:divBdr>
                          <w:divsChild>
                            <w:div w:id="15050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980">
                      <w:marLeft w:val="0"/>
                      <w:marRight w:val="0"/>
                      <w:marTop w:val="0"/>
                      <w:marBottom w:val="0"/>
                      <w:divBdr>
                        <w:top w:val="none" w:sz="0" w:space="0" w:color="auto"/>
                        <w:left w:val="none" w:sz="0" w:space="0" w:color="auto"/>
                        <w:bottom w:val="none" w:sz="0" w:space="0" w:color="auto"/>
                        <w:right w:val="none" w:sz="0" w:space="0" w:color="auto"/>
                      </w:divBdr>
                      <w:divsChild>
                        <w:div w:id="2094430585">
                          <w:marLeft w:val="0"/>
                          <w:marRight w:val="0"/>
                          <w:marTop w:val="0"/>
                          <w:marBottom w:val="0"/>
                          <w:divBdr>
                            <w:top w:val="none" w:sz="0" w:space="0" w:color="auto"/>
                            <w:left w:val="none" w:sz="0" w:space="0" w:color="auto"/>
                            <w:bottom w:val="none" w:sz="0" w:space="0" w:color="auto"/>
                            <w:right w:val="none" w:sz="0" w:space="0" w:color="auto"/>
                          </w:divBdr>
                          <w:divsChild>
                            <w:div w:id="1359311957">
                              <w:marLeft w:val="0"/>
                              <w:marRight w:val="0"/>
                              <w:marTop w:val="0"/>
                              <w:marBottom w:val="480"/>
                              <w:divBdr>
                                <w:top w:val="none" w:sz="0" w:space="0" w:color="auto"/>
                                <w:left w:val="none" w:sz="0" w:space="0" w:color="auto"/>
                                <w:bottom w:val="none" w:sz="0" w:space="0" w:color="auto"/>
                                <w:right w:val="none" w:sz="0" w:space="0" w:color="auto"/>
                              </w:divBdr>
                            </w:div>
                            <w:div w:id="1676230423">
                              <w:marLeft w:val="0"/>
                              <w:marRight w:val="0"/>
                              <w:marTop w:val="0"/>
                              <w:marBottom w:val="0"/>
                              <w:divBdr>
                                <w:top w:val="none" w:sz="0" w:space="0" w:color="auto"/>
                                <w:left w:val="none" w:sz="0" w:space="0" w:color="auto"/>
                                <w:bottom w:val="none" w:sz="0" w:space="0" w:color="auto"/>
                                <w:right w:val="none" w:sz="0" w:space="0" w:color="auto"/>
                              </w:divBdr>
                              <w:divsChild>
                                <w:div w:id="1236281086">
                                  <w:marLeft w:val="0"/>
                                  <w:marRight w:val="0"/>
                                  <w:marTop w:val="0"/>
                                  <w:marBottom w:val="0"/>
                                  <w:divBdr>
                                    <w:top w:val="none" w:sz="0" w:space="0" w:color="auto"/>
                                    <w:left w:val="none" w:sz="0" w:space="0" w:color="auto"/>
                                    <w:bottom w:val="none" w:sz="0" w:space="0" w:color="auto"/>
                                    <w:right w:val="none" w:sz="0" w:space="0" w:color="auto"/>
                                  </w:divBdr>
                                  <w:divsChild>
                                    <w:div w:id="60174814">
                                      <w:marLeft w:val="0"/>
                                      <w:marRight w:val="0"/>
                                      <w:marTop w:val="0"/>
                                      <w:marBottom w:val="0"/>
                                      <w:divBdr>
                                        <w:top w:val="none" w:sz="0" w:space="0" w:color="auto"/>
                                        <w:left w:val="none" w:sz="0" w:space="0" w:color="auto"/>
                                        <w:bottom w:val="none" w:sz="0" w:space="0" w:color="auto"/>
                                        <w:right w:val="none" w:sz="0" w:space="0" w:color="auto"/>
                                      </w:divBdr>
                                    </w:div>
                                    <w:div w:id="378477862">
                                      <w:marLeft w:val="0"/>
                                      <w:marRight w:val="0"/>
                                      <w:marTop w:val="0"/>
                                      <w:marBottom w:val="0"/>
                                      <w:divBdr>
                                        <w:top w:val="none" w:sz="0" w:space="0" w:color="auto"/>
                                        <w:left w:val="none" w:sz="0" w:space="0" w:color="auto"/>
                                        <w:bottom w:val="none" w:sz="0" w:space="0" w:color="auto"/>
                                        <w:right w:val="none" w:sz="0" w:space="0" w:color="auto"/>
                                      </w:divBdr>
                                    </w:div>
                                  </w:divsChild>
                                </w:div>
                                <w:div w:id="221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83018">
          <w:marLeft w:val="0"/>
          <w:marRight w:val="0"/>
          <w:marTop w:val="0"/>
          <w:marBottom w:val="0"/>
          <w:divBdr>
            <w:top w:val="none" w:sz="0" w:space="0" w:color="auto"/>
            <w:left w:val="none" w:sz="0" w:space="0" w:color="auto"/>
            <w:bottom w:val="none" w:sz="0" w:space="0" w:color="auto"/>
            <w:right w:val="none" w:sz="0" w:space="0" w:color="auto"/>
          </w:divBdr>
          <w:divsChild>
            <w:div w:id="271863858">
              <w:marLeft w:val="0"/>
              <w:marRight w:val="0"/>
              <w:marTop w:val="0"/>
              <w:marBottom w:val="0"/>
              <w:divBdr>
                <w:top w:val="none" w:sz="0" w:space="0" w:color="auto"/>
                <w:left w:val="none" w:sz="0" w:space="0" w:color="auto"/>
                <w:bottom w:val="none" w:sz="0" w:space="0" w:color="auto"/>
                <w:right w:val="none" w:sz="0" w:space="0" w:color="auto"/>
              </w:divBdr>
              <w:divsChild>
                <w:div w:id="603078554">
                  <w:marLeft w:val="0"/>
                  <w:marRight w:val="0"/>
                  <w:marTop w:val="0"/>
                  <w:marBottom w:val="0"/>
                  <w:divBdr>
                    <w:top w:val="none" w:sz="0" w:space="0" w:color="auto"/>
                    <w:left w:val="none" w:sz="0" w:space="0" w:color="auto"/>
                    <w:bottom w:val="none" w:sz="0" w:space="0" w:color="auto"/>
                    <w:right w:val="none" w:sz="0" w:space="0" w:color="auto"/>
                  </w:divBdr>
                  <w:divsChild>
                    <w:div w:id="184440926">
                      <w:marLeft w:val="0"/>
                      <w:marRight w:val="0"/>
                      <w:marTop w:val="0"/>
                      <w:marBottom w:val="0"/>
                      <w:divBdr>
                        <w:top w:val="none" w:sz="0" w:space="0" w:color="auto"/>
                        <w:left w:val="none" w:sz="0" w:space="0" w:color="auto"/>
                        <w:bottom w:val="none" w:sz="0" w:space="0" w:color="auto"/>
                        <w:right w:val="none" w:sz="0" w:space="0" w:color="auto"/>
                      </w:divBdr>
                      <w:divsChild>
                        <w:div w:id="552078394">
                          <w:marLeft w:val="0"/>
                          <w:marRight w:val="0"/>
                          <w:marTop w:val="0"/>
                          <w:marBottom w:val="0"/>
                          <w:divBdr>
                            <w:top w:val="none" w:sz="0" w:space="0" w:color="auto"/>
                            <w:left w:val="none" w:sz="0" w:space="0" w:color="auto"/>
                            <w:bottom w:val="none" w:sz="0" w:space="0" w:color="auto"/>
                            <w:right w:val="none" w:sz="0" w:space="0" w:color="auto"/>
                          </w:divBdr>
                          <w:divsChild>
                            <w:div w:id="1169521323">
                              <w:marLeft w:val="0"/>
                              <w:marRight w:val="0"/>
                              <w:marTop w:val="0"/>
                              <w:marBottom w:val="0"/>
                              <w:divBdr>
                                <w:top w:val="none" w:sz="0" w:space="0" w:color="auto"/>
                                <w:left w:val="none" w:sz="0" w:space="0" w:color="auto"/>
                                <w:bottom w:val="none" w:sz="0" w:space="0" w:color="auto"/>
                                <w:right w:val="none" w:sz="0" w:space="0" w:color="auto"/>
                              </w:divBdr>
                              <w:divsChild>
                                <w:div w:id="1336688763">
                                  <w:marLeft w:val="0"/>
                                  <w:marRight w:val="0"/>
                                  <w:marTop w:val="0"/>
                                  <w:marBottom w:val="0"/>
                                  <w:divBdr>
                                    <w:top w:val="none" w:sz="0" w:space="0" w:color="auto"/>
                                    <w:left w:val="none" w:sz="0" w:space="0" w:color="auto"/>
                                    <w:bottom w:val="none" w:sz="0" w:space="0" w:color="auto"/>
                                    <w:right w:val="none" w:sz="0" w:space="0" w:color="auto"/>
                                  </w:divBdr>
                                </w:div>
                              </w:divsChild>
                            </w:div>
                            <w:div w:id="1747729938">
                              <w:marLeft w:val="0"/>
                              <w:marRight w:val="0"/>
                              <w:marTop w:val="0"/>
                              <w:marBottom w:val="0"/>
                              <w:divBdr>
                                <w:top w:val="none" w:sz="0" w:space="0" w:color="auto"/>
                                <w:left w:val="none" w:sz="0" w:space="0" w:color="auto"/>
                                <w:bottom w:val="none" w:sz="0" w:space="0" w:color="auto"/>
                                <w:right w:val="none" w:sz="0" w:space="0" w:color="auto"/>
                              </w:divBdr>
                              <w:divsChild>
                                <w:div w:id="224607169">
                                  <w:marLeft w:val="0"/>
                                  <w:marRight w:val="0"/>
                                  <w:marTop w:val="0"/>
                                  <w:marBottom w:val="0"/>
                                  <w:divBdr>
                                    <w:top w:val="none" w:sz="0" w:space="0" w:color="auto"/>
                                    <w:left w:val="none" w:sz="0" w:space="0" w:color="auto"/>
                                    <w:bottom w:val="none" w:sz="0" w:space="0" w:color="auto"/>
                                    <w:right w:val="none" w:sz="0" w:space="0" w:color="auto"/>
                                  </w:divBdr>
                                </w:div>
                              </w:divsChild>
                            </w:div>
                            <w:div w:id="1248685648">
                              <w:marLeft w:val="0"/>
                              <w:marRight w:val="0"/>
                              <w:marTop w:val="0"/>
                              <w:marBottom w:val="0"/>
                              <w:divBdr>
                                <w:top w:val="none" w:sz="0" w:space="0" w:color="auto"/>
                                <w:left w:val="none" w:sz="0" w:space="0" w:color="auto"/>
                                <w:bottom w:val="none" w:sz="0" w:space="0" w:color="auto"/>
                                <w:right w:val="none" w:sz="0" w:space="0" w:color="auto"/>
                              </w:divBdr>
                              <w:divsChild>
                                <w:div w:id="238249116">
                                  <w:blockQuote w:val="1"/>
                                  <w:marLeft w:val="0"/>
                                  <w:marRight w:val="0"/>
                                  <w:marTop w:val="0"/>
                                  <w:marBottom w:val="0"/>
                                  <w:divBdr>
                                    <w:top w:val="none" w:sz="0" w:space="0" w:color="auto"/>
                                    <w:left w:val="none" w:sz="0" w:space="0" w:color="auto"/>
                                    <w:bottom w:val="none" w:sz="0" w:space="0" w:color="auto"/>
                                    <w:right w:val="none" w:sz="0" w:space="0" w:color="auto"/>
                                  </w:divBdr>
                                  <w:divsChild>
                                    <w:div w:id="139411317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080643410">
                              <w:marLeft w:val="0"/>
                              <w:marRight w:val="0"/>
                              <w:marTop w:val="0"/>
                              <w:marBottom w:val="0"/>
                              <w:divBdr>
                                <w:top w:val="none" w:sz="0" w:space="0" w:color="auto"/>
                                <w:left w:val="none" w:sz="0" w:space="0" w:color="auto"/>
                                <w:bottom w:val="none" w:sz="0" w:space="0" w:color="auto"/>
                                <w:right w:val="none" w:sz="0" w:space="0" w:color="auto"/>
                              </w:divBdr>
                              <w:divsChild>
                                <w:div w:id="200018312">
                                  <w:marLeft w:val="0"/>
                                  <w:marRight w:val="0"/>
                                  <w:marTop w:val="0"/>
                                  <w:marBottom w:val="0"/>
                                  <w:divBdr>
                                    <w:top w:val="none" w:sz="0" w:space="0" w:color="auto"/>
                                    <w:left w:val="none" w:sz="0" w:space="0" w:color="auto"/>
                                    <w:bottom w:val="none" w:sz="0" w:space="0" w:color="auto"/>
                                    <w:right w:val="none" w:sz="0" w:space="0" w:color="auto"/>
                                  </w:divBdr>
                                </w:div>
                              </w:divsChild>
                            </w:div>
                            <w:div w:id="1067915819">
                              <w:marLeft w:val="0"/>
                              <w:marRight w:val="0"/>
                              <w:marTop w:val="0"/>
                              <w:marBottom w:val="0"/>
                              <w:divBdr>
                                <w:top w:val="none" w:sz="0" w:space="0" w:color="auto"/>
                                <w:left w:val="none" w:sz="0" w:space="0" w:color="auto"/>
                                <w:bottom w:val="none" w:sz="0" w:space="0" w:color="auto"/>
                                <w:right w:val="none" w:sz="0" w:space="0" w:color="auto"/>
                              </w:divBdr>
                              <w:divsChild>
                                <w:div w:id="579797227">
                                  <w:marLeft w:val="0"/>
                                  <w:marRight w:val="0"/>
                                  <w:marTop w:val="0"/>
                                  <w:marBottom w:val="0"/>
                                  <w:divBdr>
                                    <w:top w:val="none" w:sz="0" w:space="0" w:color="auto"/>
                                    <w:left w:val="none" w:sz="0" w:space="0" w:color="auto"/>
                                    <w:bottom w:val="none" w:sz="0" w:space="0" w:color="auto"/>
                                    <w:right w:val="none" w:sz="0" w:space="0" w:color="auto"/>
                                  </w:divBdr>
                                </w:div>
                              </w:divsChild>
                            </w:div>
                            <w:div w:id="65226431">
                              <w:marLeft w:val="0"/>
                              <w:marRight w:val="0"/>
                              <w:marTop w:val="0"/>
                              <w:marBottom w:val="0"/>
                              <w:divBdr>
                                <w:top w:val="none" w:sz="0" w:space="0" w:color="auto"/>
                                <w:left w:val="none" w:sz="0" w:space="0" w:color="auto"/>
                                <w:bottom w:val="none" w:sz="0" w:space="0" w:color="auto"/>
                                <w:right w:val="none" w:sz="0" w:space="0" w:color="auto"/>
                              </w:divBdr>
                              <w:divsChild>
                                <w:div w:id="93786854">
                                  <w:marLeft w:val="0"/>
                                  <w:marRight w:val="0"/>
                                  <w:marTop w:val="0"/>
                                  <w:marBottom w:val="0"/>
                                  <w:divBdr>
                                    <w:top w:val="none" w:sz="0" w:space="0" w:color="auto"/>
                                    <w:left w:val="none" w:sz="0" w:space="0" w:color="auto"/>
                                    <w:bottom w:val="none" w:sz="0" w:space="0" w:color="auto"/>
                                    <w:right w:val="none" w:sz="0" w:space="0" w:color="auto"/>
                                  </w:divBdr>
                                </w:div>
                              </w:divsChild>
                            </w:div>
                            <w:div w:id="298418074">
                              <w:marLeft w:val="0"/>
                              <w:marRight w:val="0"/>
                              <w:marTop w:val="0"/>
                              <w:marBottom w:val="0"/>
                              <w:divBdr>
                                <w:top w:val="none" w:sz="0" w:space="0" w:color="auto"/>
                                <w:left w:val="none" w:sz="0" w:space="0" w:color="auto"/>
                                <w:bottom w:val="none" w:sz="0" w:space="0" w:color="auto"/>
                                <w:right w:val="none" w:sz="0" w:space="0" w:color="auto"/>
                              </w:divBdr>
                              <w:divsChild>
                                <w:div w:id="1387872064">
                                  <w:blockQuote w:val="1"/>
                                  <w:marLeft w:val="0"/>
                                  <w:marRight w:val="0"/>
                                  <w:marTop w:val="0"/>
                                  <w:marBottom w:val="0"/>
                                  <w:divBdr>
                                    <w:top w:val="none" w:sz="0" w:space="0" w:color="auto"/>
                                    <w:left w:val="none" w:sz="0" w:space="0" w:color="auto"/>
                                    <w:bottom w:val="none" w:sz="0" w:space="0" w:color="auto"/>
                                    <w:right w:val="none" w:sz="0" w:space="0" w:color="auto"/>
                                  </w:divBdr>
                                  <w:divsChild>
                                    <w:div w:id="98790624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81016422">
                              <w:marLeft w:val="0"/>
                              <w:marRight w:val="0"/>
                              <w:marTop w:val="0"/>
                              <w:marBottom w:val="0"/>
                              <w:divBdr>
                                <w:top w:val="none" w:sz="0" w:space="0" w:color="auto"/>
                                <w:left w:val="none" w:sz="0" w:space="0" w:color="auto"/>
                                <w:bottom w:val="none" w:sz="0" w:space="0" w:color="auto"/>
                                <w:right w:val="none" w:sz="0" w:space="0" w:color="auto"/>
                              </w:divBdr>
                              <w:divsChild>
                                <w:div w:id="1797066813">
                                  <w:marLeft w:val="0"/>
                                  <w:marRight w:val="0"/>
                                  <w:marTop w:val="0"/>
                                  <w:marBottom w:val="0"/>
                                  <w:divBdr>
                                    <w:top w:val="none" w:sz="0" w:space="0" w:color="auto"/>
                                    <w:left w:val="none" w:sz="0" w:space="0" w:color="auto"/>
                                    <w:bottom w:val="none" w:sz="0" w:space="0" w:color="auto"/>
                                    <w:right w:val="none" w:sz="0" w:space="0" w:color="auto"/>
                                  </w:divBdr>
                                </w:div>
                              </w:divsChild>
                            </w:div>
                            <w:div w:id="510989966">
                              <w:marLeft w:val="0"/>
                              <w:marRight w:val="0"/>
                              <w:marTop w:val="0"/>
                              <w:marBottom w:val="0"/>
                              <w:divBdr>
                                <w:top w:val="none" w:sz="0" w:space="0" w:color="auto"/>
                                <w:left w:val="none" w:sz="0" w:space="0" w:color="auto"/>
                                <w:bottom w:val="none" w:sz="0" w:space="0" w:color="auto"/>
                                <w:right w:val="none" w:sz="0" w:space="0" w:color="auto"/>
                              </w:divBdr>
                              <w:divsChild>
                                <w:div w:id="778717717">
                                  <w:marLeft w:val="0"/>
                                  <w:marRight w:val="0"/>
                                  <w:marTop w:val="0"/>
                                  <w:marBottom w:val="0"/>
                                  <w:divBdr>
                                    <w:top w:val="none" w:sz="0" w:space="0" w:color="auto"/>
                                    <w:left w:val="none" w:sz="0" w:space="0" w:color="auto"/>
                                    <w:bottom w:val="none" w:sz="0" w:space="0" w:color="auto"/>
                                    <w:right w:val="none" w:sz="0" w:space="0" w:color="auto"/>
                                  </w:divBdr>
                                </w:div>
                              </w:divsChild>
                            </w:div>
                            <w:div w:id="917400470">
                              <w:marLeft w:val="0"/>
                              <w:marRight w:val="0"/>
                              <w:marTop w:val="0"/>
                              <w:marBottom w:val="0"/>
                              <w:divBdr>
                                <w:top w:val="none" w:sz="0" w:space="0" w:color="auto"/>
                                <w:left w:val="none" w:sz="0" w:space="0" w:color="auto"/>
                                <w:bottom w:val="none" w:sz="0" w:space="0" w:color="auto"/>
                                <w:right w:val="none" w:sz="0" w:space="0" w:color="auto"/>
                              </w:divBdr>
                              <w:divsChild>
                                <w:div w:id="1350260530">
                                  <w:marLeft w:val="0"/>
                                  <w:marRight w:val="0"/>
                                  <w:marTop w:val="0"/>
                                  <w:marBottom w:val="0"/>
                                  <w:divBdr>
                                    <w:top w:val="none" w:sz="0" w:space="0" w:color="auto"/>
                                    <w:left w:val="none" w:sz="0" w:space="0" w:color="auto"/>
                                    <w:bottom w:val="none" w:sz="0" w:space="0" w:color="auto"/>
                                    <w:right w:val="none" w:sz="0" w:space="0" w:color="auto"/>
                                  </w:divBdr>
                                </w:div>
                              </w:divsChild>
                            </w:div>
                            <w:div w:id="1753507261">
                              <w:marLeft w:val="0"/>
                              <w:marRight w:val="0"/>
                              <w:marTop w:val="0"/>
                              <w:marBottom w:val="0"/>
                              <w:divBdr>
                                <w:top w:val="none" w:sz="0" w:space="0" w:color="auto"/>
                                <w:left w:val="none" w:sz="0" w:space="0" w:color="auto"/>
                                <w:bottom w:val="none" w:sz="0" w:space="0" w:color="auto"/>
                                <w:right w:val="none" w:sz="0" w:space="0" w:color="auto"/>
                              </w:divBdr>
                              <w:divsChild>
                                <w:div w:id="33384144">
                                  <w:marLeft w:val="0"/>
                                  <w:marRight w:val="0"/>
                                  <w:marTop w:val="0"/>
                                  <w:marBottom w:val="0"/>
                                  <w:divBdr>
                                    <w:top w:val="none" w:sz="0" w:space="0" w:color="auto"/>
                                    <w:left w:val="none" w:sz="0" w:space="0" w:color="auto"/>
                                    <w:bottom w:val="none" w:sz="0" w:space="0" w:color="auto"/>
                                    <w:right w:val="none" w:sz="0" w:space="0" w:color="auto"/>
                                  </w:divBdr>
                                </w:div>
                              </w:divsChild>
                            </w:div>
                            <w:div w:id="1110011214">
                              <w:marLeft w:val="0"/>
                              <w:marRight w:val="0"/>
                              <w:marTop w:val="0"/>
                              <w:marBottom w:val="0"/>
                              <w:divBdr>
                                <w:top w:val="none" w:sz="0" w:space="0" w:color="auto"/>
                                <w:left w:val="none" w:sz="0" w:space="0" w:color="auto"/>
                                <w:bottom w:val="none" w:sz="0" w:space="0" w:color="auto"/>
                                <w:right w:val="none" w:sz="0" w:space="0" w:color="auto"/>
                              </w:divBdr>
                              <w:divsChild>
                                <w:div w:id="669066374">
                                  <w:marLeft w:val="0"/>
                                  <w:marRight w:val="0"/>
                                  <w:marTop w:val="0"/>
                                  <w:marBottom w:val="0"/>
                                  <w:divBdr>
                                    <w:top w:val="none" w:sz="0" w:space="0" w:color="auto"/>
                                    <w:left w:val="none" w:sz="0" w:space="0" w:color="auto"/>
                                    <w:bottom w:val="none" w:sz="0" w:space="0" w:color="auto"/>
                                    <w:right w:val="none" w:sz="0" w:space="0" w:color="auto"/>
                                  </w:divBdr>
                                </w:div>
                              </w:divsChild>
                            </w:div>
                            <w:div w:id="1732343764">
                              <w:marLeft w:val="0"/>
                              <w:marRight w:val="0"/>
                              <w:marTop w:val="0"/>
                              <w:marBottom w:val="0"/>
                              <w:divBdr>
                                <w:top w:val="none" w:sz="0" w:space="0" w:color="auto"/>
                                <w:left w:val="none" w:sz="0" w:space="0" w:color="auto"/>
                                <w:bottom w:val="none" w:sz="0" w:space="0" w:color="auto"/>
                                <w:right w:val="none" w:sz="0" w:space="0" w:color="auto"/>
                              </w:divBdr>
                              <w:divsChild>
                                <w:div w:id="1621296591">
                                  <w:marLeft w:val="0"/>
                                  <w:marRight w:val="0"/>
                                  <w:marTop w:val="0"/>
                                  <w:marBottom w:val="0"/>
                                  <w:divBdr>
                                    <w:top w:val="none" w:sz="0" w:space="0" w:color="auto"/>
                                    <w:left w:val="none" w:sz="0" w:space="0" w:color="auto"/>
                                    <w:bottom w:val="none" w:sz="0" w:space="0" w:color="auto"/>
                                    <w:right w:val="none" w:sz="0" w:space="0" w:color="auto"/>
                                  </w:divBdr>
                                </w:div>
                              </w:divsChild>
                            </w:div>
                            <w:div w:id="2016105201">
                              <w:marLeft w:val="0"/>
                              <w:marRight w:val="0"/>
                              <w:marTop w:val="0"/>
                              <w:marBottom w:val="0"/>
                              <w:divBdr>
                                <w:top w:val="none" w:sz="0" w:space="0" w:color="auto"/>
                                <w:left w:val="none" w:sz="0" w:space="0" w:color="auto"/>
                                <w:bottom w:val="none" w:sz="0" w:space="0" w:color="auto"/>
                                <w:right w:val="none" w:sz="0" w:space="0" w:color="auto"/>
                              </w:divBdr>
                              <w:divsChild>
                                <w:div w:id="912859875">
                                  <w:marLeft w:val="0"/>
                                  <w:marRight w:val="0"/>
                                  <w:marTop w:val="0"/>
                                  <w:marBottom w:val="0"/>
                                  <w:divBdr>
                                    <w:top w:val="none" w:sz="0" w:space="0" w:color="auto"/>
                                    <w:left w:val="none" w:sz="0" w:space="0" w:color="auto"/>
                                    <w:bottom w:val="none" w:sz="0" w:space="0" w:color="auto"/>
                                    <w:right w:val="none" w:sz="0" w:space="0" w:color="auto"/>
                                  </w:divBdr>
                                </w:div>
                              </w:divsChild>
                            </w:div>
                            <w:div w:id="103814442">
                              <w:marLeft w:val="0"/>
                              <w:marRight w:val="0"/>
                              <w:marTop w:val="0"/>
                              <w:marBottom w:val="0"/>
                              <w:divBdr>
                                <w:top w:val="none" w:sz="0" w:space="0" w:color="auto"/>
                                <w:left w:val="none" w:sz="0" w:space="0" w:color="auto"/>
                                <w:bottom w:val="none" w:sz="0" w:space="0" w:color="auto"/>
                                <w:right w:val="none" w:sz="0" w:space="0" w:color="auto"/>
                              </w:divBdr>
                              <w:divsChild>
                                <w:div w:id="859703273">
                                  <w:blockQuote w:val="1"/>
                                  <w:marLeft w:val="0"/>
                                  <w:marRight w:val="0"/>
                                  <w:marTop w:val="0"/>
                                  <w:marBottom w:val="0"/>
                                  <w:divBdr>
                                    <w:top w:val="none" w:sz="0" w:space="0" w:color="auto"/>
                                    <w:left w:val="none" w:sz="0" w:space="0" w:color="auto"/>
                                    <w:bottom w:val="none" w:sz="0" w:space="0" w:color="auto"/>
                                    <w:right w:val="none" w:sz="0" w:space="0" w:color="auto"/>
                                  </w:divBdr>
                                  <w:divsChild>
                                    <w:div w:id="1238119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020088610">
                              <w:marLeft w:val="0"/>
                              <w:marRight w:val="0"/>
                              <w:marTop w:val="0"/>
                              <w:marBottom w:val="0"/>
                              <w:divBdr>
                                <w:top w:val="none" w:sz="0" w:space="0" w:color="auto"/>
                                <w:left w:val="none" w:sz="0" w:space="0" w:color="auto"/>
                                <w:bottom w:val="none" w:sz="0" w:space="0" w:color="auto"/>
                                <w:right w:val="none" w:sz="0" w:space="0" w:color="auto"/>
                              </w:divBdr>
                              <w:divsChild>
                                <w:div w:id="2006277852">
                                  <w:marLeft w:val="0"/>
                                  <w:marRight w:val="0"/>
                                  <w:marTop w:val="0"/>
                                  <w:marBottom w:val="0"/>
                                  <w:divBdr>
                                    <w:top w:val="none" w:sz="0" w:space="0" w:color="auto"/>
                                    <w:left w:val="none" w:sz="0" w:space="0" w:color="auto"/>
                                    <w:bottom w:val="none" w:sz="0" w:space="0" w:color="auto"/>
                                    <w:right w:val="none" w:sz="0" w:space="0" w:color="auto"/>
                                  </w:divBdr>
                                </w:div>
                              </w:divsChild>
                            </w:div>
                            <w:div w:id="1477643909">
                              <w:marLeft w:val="0"/>
                              <w:marRight w:val="0"/>
                              <w:marTop w:val="0"/>
                              <w:marBottom w:val="0"/>
                              <w:divBdr>
                                <w:top w:val="none" w:sz="0" w:space="0" w:color="auto"/>
                                <w:left w:val="none" w:sz="0" w:space="0" w:color="auto"/>
                                <w:bottom w:val="none" w:sz="0" w:space="0" w:color="auto"/>
                                <w:right w:val="none" w:sz="0" w:space="0" w:color="auto"/>
                              </w:divBdr>
                              <w:divsChild>
                                <w:div w:id="447429398">
                                  <w:marLeft w:val="0"/>
                                  <w:marRight w:val="0"/>
                                  <w:marTop w:val="0"/>
                                  <w:marBottom w:val="0"/>
                                  <w:divBdr>
                                    <w:top w:val="none" w:sz="0" w:space="0" w:color="auto"/>
                                    <w:left w:val="none" w:sz="0" w:space="0" w:color="auto"/>
                                    <w:bottom w:val="none" w:sz="0" w:space="0" w:color="auto"/>
                                    <w:right w:val="none" w:sz="0" w:space="0" w:color="auto"/>
                                  </w:divBdr>
                                  <w:divsChild>
                                    <w:div w:id="387344055">
                                      <w:marLeft w:val="0"/>
                                      <w:marRight w:val="0"/>
                                      <w:marTop w:val="0"/>
                                      <w:marBottom w:val="0"/>
                                      <w:divBdr>
                                        <w:top w:val="none" w:sz="0" w:space="0" w:color="auto"/>
                                        <w:left w:val="none" w:sz="0" w:space="0" w:color="auto"/>
                                        <w:bottom w:val="none" w:sz="0" w:space="0" w:color="auto"/>
                                        <w:right w:val="none" w:sz="0" w:space="0" w:color="auto"/>
                                      </w:divBdr>
                                      <w:divsChild>
                                        <w:div w:id="733430269">
                                          <w:marLeft w:val="0"/>
                                          <w:marRight w:val="0"/>
                                          <w:marTop w:val="0"/>
                                          <w:marBottom w:val="0"/>
                                          <w:divBdr>
                                            <w:top w:val="none" w:sz="0" w:space="0" w:color="auto"/>
                                            <w:left w:val="none" w:sz="0" w:space="0" w:color="auto"/>
                                            <w:bottom w:val="none" w:sz="0" w:space="0" w:color="auto"/>
                                            <w:right w:val="none" w:sz="0" w:space="0" w:color="auto"/>
                                          </w:divBdr>
                                          <w:divsChild>
                                            <w:div w:id="679815474">
                                              <w:marLeft w:val="0"/>
                                              <w:marRight w:val="120"/>
                                              <w:marTop w:val="0"/>
                                              <w:marBottom w:val="0"/>
                                              <w:divBdr>
                                                <w:top w:val="none" w:sz="0" w:space="0" w:color="auto"/>
                                                <w:left w:val="none" w:sz="0" w:space="0" w:color="auto"/>
                                                <w:bottom w:val="none" w:sz="0" w:space="0" w:color="auto"/>
                                                <w:right w:val="none" w:sz="0" w:space="0" w:color="auto"/>
                                              </w:divBdr>
                                              <w:divsChild>
                                                <w:div w:id="804544800">
                                                  <w:marLeft w:val="0"/>
                                                  <w:marRight w:val="0"/>
                                                  <w:marTop w:val="0"/>
                                                  <w:marBottom w:val="0"/>
                                                  <w:divBdr>
                                                    <w:top w:val="none" w:sz="0" w:space="0" w:color="auto"/>
                                                    <w:left w:val="none" w:sz="0" w:space="0" w:color="auto"/>
                                                    <w:bottom w:val="none" w:sz="0" w:space="0" w:color="auto"/>
                                                    <w:right w:val="none" w:sz="0" w:space="0" w:color="auto"/>
                                                  </w:divBdr>
                                                </w:div>
                                              </w:divsChild>
                                            </w:div>
                                            <w:div w:id="1269582330">
                                              <w:marLeft w:val="0"/>
                                              <w:marRight w:val="0"/>
                                              <w:marTop w:val="0"/>
                                              <w:marBottom w:val="0"/>
                                              <w:divBdr>
                                                <w:top w:val="none" w:sz="0" w:space="0" w:color="auto"/>
                                                <w:left w:val="none" w:sz="0" w:space="0" w:color="auto"/>
                                                <w:bottom w:val="none" w:sz="0" w:space="0" w:color="auto"/>
                                                <w:right w:val="none" w:sz="0" w:space="0" w:color="auto"/>
                                              </w:divBdr>
                                              <w:divsChild>
                                                <w:div w:id="1674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768977">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mtel.ba/pocinje-beskrajno-dobra-pri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tel.ba/oec/pojedinacni-uredjaji/pretplata-tarife/pretplata-top/samsung-galaxy-a52s-5g-6-128gb"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el.b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tel.ba/oec/pojedinacni-uredjaji/pretplata-tarife/pretplata-top/samsung-galaxy-a52s-5g-6-128g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tel.ba/Mobilna/Pretplata/Tarif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Darko Bajić</cp:lastModifiedBy>
  <cp:revision>38</cp:revision>
  <cp:lastPrinted>2009-01-21T12:49:00Z</cp:lastPrinted>
  <dcterms:created xsi:type="dcterms:W3CDTF">2021-11-29T13:14:00Z</dcterms:created>
  <dcterms:modified xsi:type="dcterms:W3CDTF">2021-12-13T11:26:00Z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2019-10-18T10:17:21.4404807Z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