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C2038F">
      <w:pPr>
        <w:ind w:left="180" w:right="125"/>
      </w:pPr>
    </w:p>
    <w:p w14:paraId="75BF6A62" w14:textId="3A2310B0" w:rsidR="00877934" w:rsidRPr="004E0FA6" w:rsidRDefault="00EA67B6" w:rsidP="00877934">
      <w:pPr>
        <w:ind w:left="180" w:right="125"/>
      </w:pPr>
      <w:r>
        <w:t xml:space="preserve"> </w:t>
      </w:r>
      <w:r w:rsidR="00877934" w:rsidRPr="00F86534">
        <w:rPr>
          <w:b/>
        </w:rPr>
        <w:t xml:space="preserve">Datum: </w:t>
      </w:r>
      <w:r w:rsidR="00A85D9D">
        <w:rPr>
          <w:b/>
        </w:rPr>
        <w:t>15</w:t>
      </w:r>
      <w:r w:rsidR="00877934" w:rsidRPr="00F86534">
        <w:rPr>
          <w:b/>
        </w:rPr>
        <w:t>.</w:t>
      </w:r>
      <w:r w:rsidR="0036344A">
        <w:rPr>
          <w:b/>
        </w:rPr>
        <w:t>0</w:t>
      </w:r>
      <w:r w:rsidR="00F00306">
        <w:rPr>
          <w:b/>
        </w:rPr>
        <w:t>6</w:t>
      </w:r>
      <w:r w:rsidR="00877934" w:rsidRPr="00F86534">
        <w:rPr>
          <w:b/>
        </w:rPr>
        <w:t>.202</w:t>
      </w:r>
      <w:r w:rsidR="00090FDC">
        <w:rPr>
          <w:b/>
        </w:rPr>
        <w:t>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Pr="00BB18DD" w:rsidRDefault="00C2038F" w:rsidP="00C2038F">
      <w:pPr>
        <w:ind w:left="180" w:right="125"/>
      </w:pPr>
    </w:p>
    <w:p w14:paraId="432A5CCF" w14:textId="77777777" w:rsidR="00005869" w:rsidRDefault="00005869" w:rsidP="00144F55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</w:p>
    <w:p w14:paraId="1063B4F5" w14:textId="77777777" w:rsidR="00A85D9D" w:rsidRPr="00A85D9D" w:rsidRDefault="00A85D9D" w:rsidP="00A85D9D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val="sr-Latn-BA" w:eastAsia="sr-Latn-BA"/>
        </w:rPr>
      </w:pPr>
      <w:r w:rsidRPr="00A85D9D">
        <w:rPr>
          <w:rFonts w:eastAsia="Calibri"/>
          <w:b/>
          <w:bCs/>
          <w:sz w:val="22"/>
          <w:szCs w:val="22"/>
          <w:lang w:val="sr-Latn-BA" w:eastAsia="sr-Latn-BA"/>
        </w:rPr>
        <w:t>Duplo više neta za vaša buduća putovanja</w:t>
      </w:r>
    </w:p>
    <w:p w14:paraId="5C21E302" w14:textId="77777777" w:rsidR="00A85D9D" w:rsidRPr="00A85D9D" w:rsidRDefault="00A85D9D" w:rsidP="00A85D9D">
      <w:pPr>
        <w:spacing w:after="200" w:line="276" w:lineRule="auto"/>
        <w:jc w:val="center"/>
        <w:rPr>
          <w:rFonts w:eastAsia="Calibri"/>
          <w:i/>
          <w:iCs/>
          <w:sz w:val="22"/>
          <w:szCs w:val="22"/>
          <w:lang w:val="sr-Latn-BA" w:eastAsia="sr-Latn-BA"/>
        </w:rPr>
      </w:pPr>
      <w:r w:rsidRPr="00A85D9D">
        <w:rPr>
          <w:rFonts w:eastAsia="Calibri"/>
          <w:i/>
          <w:iCs/>
          <w:sz w:val="22"/>
          <w:szCs w:val="22"/>
          <w:lang w:val="sr-Latn-BA" w:eastAsia="sr-Latn-BA"/>
        </w:rPr>
        <w:t>Želimo vam nezaboravna putovanja uz još bolje i bogatije m:tel roming NET tarifne opcije</w:t>
      </w:r>
    </w:p>
    <w:p w14:paraId="1B0EB2EC" w14:textId="363FC77E" w:rsidR="00A85D9D" w:rsidRPr="00A85D9D" w:rsidRDefault="00A85D9D" w:rsidP="00A85D9D">
      <w:pPr>
        <w:spacing w:after="200" w:line="276" w:lineRule="auto"/>
        <w:jc w:val="both"/>
        <w:rPr>
          <w:rFonts w:eastAsia="Calibri"/>
          <w:sz w:val="22"/>
          <w:szCs w:val="22"/>
          <w:lang w:val="sr-Latn-BA" w:eastAsia="sr-Latn-BA"/>
        </w:rPr>
      </w:pPr>
      <w:r w:rsidRPr="00A85D9D">
        <w:rPr>
          <w:rFonts w:eastAsia="Calibri"/>
          <w:sz w:val="22"/>
          <w:szCs w:val="22"/>
          <w:lang w:val="sr-Latn-BA" w:eastAsia="sr-Latn-BA"/>
        </w:rPr>
        <w:t xml:space="preserve">Polako se otvaraju granice i spremni smo da nastavimo tamo gdje smo stali, da istražujemo nova mjesta i uživamo u novim avanturama sa još boljom i povoljnijom komunikacijom </w:t>
      </w:r>
      <w:r>
        <w:rPr>
          <w:rFonts w:eastAsia="Calibri"/>
          <w:sz w:val="22"/>
          <w:szCs w:val="22"/>
          <w:lang w:val="sr-Latn-BA" w:eastAsia="sr-Latn-BA"/>
        </w:rPr>
        <w:t>na bilo kojem mjestu.</w:t>
      </w:r>
    </w:p>
    <w:p w14:paraId="1DF2D07E" w14:textId="77777777" w:rsidR="00A85D9D" w:rsidRPr="00A85D9D" w:rsidRDefault="00A85D9D" w:rsidP="00A85D9D">
      <w:pPr>
        <w:spacing w:after="200" w:line="276" w:lineRule="auto"/>
        <w:jc w:val="both"/>
        <w:rPr>
          <w:rFonts w:eastAsia="Calibri"/>
          <w:sz w:val="22"/>
          <w:szCs w:val="22"/>
          <w:lang w:val="sr-Latn-BA" w:eastAsia="sr-Latn-BA"/>
        </w:rPr>
      </w:pPr>
      <w:r w:rsidRPr="00A85D9D">
        <w:rPr>
          <w:rFonts w:eastAsia="Calibri"/>
          <w:sz w:val="22"/>
          <w:szCs w:val="22"/>
          <w:lang w:val="sr-Latn-BA" w:eastAsia="sr-Latn-BA"/>
        </w:rPr>
        <w:t>Bez obzira da li ste postpaid, prepaid ili poslovni korisnik m:tel mobilne telefonije, u roming Net tarifnim opcijama od sada po istoj cijeni možete da uživate u duplo većoj količini mobilnog interneta.</w:t>
      </w:r>
    </w:p>
    <w:p w14:paraId="07353390" w14:textId="77777777" w:rsidR="00A85D9D" w:rsidRPr="00A85D9D" w:rsidRDefault="00A85D9D" w:rsidP="00A85D9D">
      <w:pPr>
        <w:spacing w:after="200" w:line="276" w:lineRule="auto"/>
        <w:jc w:val="both"/>
        <w:rPr>
          <w:rFonts w:eastAsia="Calibri"/>
          <w:sz w:val="22"/>
          <w:szCs w:val="22"/>
          <w:lang w:val="sr-Latn-BA" w:eastAsia="sr-Latn-BA"/>
        </w:rPr>
      </w:pPr>
      <w:r w:rsidRPr="00A85D9D">
        <w:rPr>
          <w:rFonts w:eastAsia="Calibri"/>
          <w:sz w:val="22"/>
          <w:szCs w:val="22"/>
          <w:lang w:val="sr-Latn-BA" w:eastAsia="sr-Latn-BA"/>
        </w:rPr>
        <w:t xml:space="preserve">Tako ukoliko planirate put u Tursku, možete da aktivirate tarifnu opciju NET Turkcell Turska koja vam sada donosi 2GB  mobilnog interneta za 10 dana, po cijeni od 10 KM. </w:t>
      </w:r>
    </w:p>
    <w:p w14:paraId="1F07E139" w14:textId="77777777" w:rsidR="00A85D9D" w:rsidRPr="00A85D9D" w:rsidRDefault="00A85D9D" w:rsidP="00A85D9D">
      <w:pPr>
        <w:spacing w:after="200" w:line="276" w:lineRule="auto"/>
        <w:jc w:val="both"/>
        <w:rPr>
          <w:rFonts w:eastAsia="Calibri"/>
          <w:sz w:val="22"/>
          <w:szCs w:val="22"/>
          <w:lang w:val="sr-Latn-BA" w:eastAsia="sr-Latn-BA"/>
        </w:rPr>
      </w:pPr>
      <w:r w:rsidRPr="00A85D9D">
        <w:rPr>
          <w:rFonts w:eastAsia="Calibri"/>
          <w:sz w:val="22"/>
          <w:szCs w:val="22"/>
          <w:lang w:val="sr-Latn-BA" w:eastAsia="sr-Latn-BA"/>
        </w:rPr>
        <w:t>Istu količinu i cijenu mobilnog interneta dobićete i za roming tarifne opcije namijenjene za Hrvatsku, Sloveniju ili Njemačku, Austriju, Grčku, Rumuniju...</w:t>
      </w:r>
    </w:p>
    <w:p w14:paraId="0C580D3E" w14:textId="2812AB7A" w:rsidR="00A85D9D" w:rsidRPr="00A85D9D" w:rsidRDefault="00A85D9D" w:rsidP="00A85D9D">
      <w:pPr>
        <w:spacing w:after="200" w:line="276" w:lineRule="auto"/>
        <w:jc w:val="both"/>
        <w:rPr>
          <w:rFonts w:eastAsia="Calibri"/>
          <w:sz w:val="22"/>
          <w:szCs w:val="22"/>
          <w:lang w:val="sr-Latn-BA" w:eastAsia="sr-Latn-BA"/>
        </w:rPr>
      </w:pPr>
      <w:r w:rsidRPr="00A85D9D">
        <w:rPr>
          <w:rFonts w:eastAsia="Calibri"/>
          <w:sz w:val="22"/>
          <w:szCs w:val="22"/>
          <w:lang w:val="sr-Latn-BA" w:eastAsia="sr-Latn-BA"/>
        </w:rPr>
        <w:t xml:space="preserve">Duplo više neta </w:t>
      </w:r>
      <w:r>
        <w:rPr>
          <w:rFonts w:eastAsia="Calibri"/>
          <w:sz w:val="22"/>
          <w:szCs w:val="22"/>
          <w:lang w:val="sr-Latn-BA" w:eastAsia="sr-Latn-BA"/>
        </w:rPr>
        <w:t xml:space="preserve">po istoj cijeni </w:t>
      </w:r>
      <w:r w:rsidRPr="00A85D9D">
        <w:rPr>
          <w:rFonts w:eastAsia="Calibri"/>
          <w:sz w:val="22"/>
          <w:szCs w:val="22"/>
          <w:lang w:val="sr-Latn-BA" w:eastAsia="sr-Latn-BA"/>
        </w:rPr>
        <w:t>dobijajte i u roming opcijama za putovanja u Srbiju, Crnu Gor</w:t>
      </w:r>
      <w:r w:rsidR="0074447B">
        <w:rPr>
          <w:rFonts w:eastAsia="Calibri"/>
          <w:sz w:val="22"/>
          <w:szCs w:val="22"/>
          <w:lang w:val="sr-Latn-BA" w:eastAsia="sr-Latn-BA"/>
        </w:rPr>
        <w:t>u, Sloveniju, Španiju, Portugal</w:t>
      </w:r>
      <w:bookmarkStart w:id="0" w:name="_GoBack"/>
      <w:bookmarkEnd w:id="0"/>
      <w:r w:rsidRPr="00A85D9D">
        <w:rPr>
          <w:rFonts w:eastAsia="Calibri"/>
          <w:sz w:val="22"/>
          <w:szCs w:val="22"/>
          <w:lang w:val="sr-Latn-BA" w:eastAsia="sr-Latn-BA"/>
        </w:rPr>
        <w:t>...</w:t>
      </w:r>
    </w:p>
    <w:p w14:paraId="2900CC95" w14:textId="77777777" w:rsidR="00A85D9D" w:rsidRPr="00A85D9D" w:rsidRDefault="00A85D9D" w:rsidP="00A85D9D">
      <w:pPr>
        <w:spacing w:after="200" w:line="276" w:lineRule="auto"/>
        <w:jc w:val="both"/>
        <w:rPr>
          <w:rFonts w:eastAsia="Calibri"/>
          <w:sz w:val="22"/>
          <w:szCs w:val="22"/>
          <w:lang w:val="sr-Latn-BA" w:eastAsia="sr-Latn-BA"/>
        </w:rPr>
      </w:pPr>
      <w:r w:rsidRPr="00A85D9D">
        <w:rPr>
          <w:rFonts w:eastAsia="Calibri"/>
          <w:sz w:val="22"/>
          <w:szCs w:val="22"/>
          <w:lang w:val="sr-Latn-BA" w:eastAsia="sr-Latn-BA"/>
        </w:rPr>
        <w:t xml:space="preserve">Sve opcije aktiviraju se jednostavno putem sajta </w:t>
      </w:r>
      <w:hyperlink r:id="rId7" w:history="1">
        <w:r w:rsidRPr="00A85D9D">
          <w:rPr>
            <w:rFonts w:eastAsia="Calibri"/>
            <w:color w:val="0000FF"/>
            <w:sz w:val="22"/>
            <w:szCs w:val="22"/>
            <w:u w:val="single"/>
            <w:lang w:val="sr-Latn-BA" w:eastAsia="sr-Latn-BA"/>
          </w:rPr>
          <w:t>www.mtel.ba</w:t>
        </w:r>
      </w:hyperlink>
      <w:r w:rsidRPr="00A85D9D">
        <w:rPr>
          <w:rFonts w:eastAsia="Calibri"/>
          <w:sz w:val="22"/>
          <w:szCs w:val="22"/>
          <w:lang w:val="sr-Latn-BA" w:eastAsia="sr-Latn-BA"/>
        </w:rPr>
        <w:t xml:space="preserve"> u zavisnosti od toga da li ste </w:t>
      </w:r>
      <w:hyperlink r:id="rId8" w:history="1">
        <w:r w:rsidRPr="00A85D9D">
          <w:rPr>
            <w:rFonts w:eastAsia="Calibri"/>
            <w:color w:val="0000FF"/>
            <w:sz w:val="22"/>
            <w:szCs w:val="22"/>
            <w:u w:val="single"/>
            <w:lang w:val="sr-Latn-BA" w:eastAsia="sr-Latn-BA"/>
          </w:rPr>
          <w:t>Pretplata</w:t>
        </w:r>
      </w:hyperlink>
      <w:r w:rsidRPr="00A85D9D">
        <w:rPr>
          <w:rFonts w:eastAsia="Calibri"/>
          <w:sz w:val="22"/>
          <w:szCs w:val="22"/>
          <w:lang w:val="sr-Latn-BA" w:eastAsia="sr-Latn-BA"/>
        </w:rPr>
        <w:t xml:space="preserve">, </w:t>
      </w:r>
      <w:hyperlink r:id="rId9" w:history="1">
        <w:r w:rsidRPr="00A85D9D">
          <w:rPr>
            <w:rFonts w:eastAsia="Calibri"/>
            <w:color w:val="0000FF"/>
            <w:sz w:val="22"/>
            <w:szCs w:val="22"/>
            <w:u w:val="single"/>
            <w:lang w:val="sr-Latn-BA" w:eastAsia="sr-Latn-BA"/>
          </w:rPr>
          <w:t>Dopuna</w:t>
        </w:r>
      </w:hyperlink>
      <w:r w:rsidRPr="00A85D9D">
        <w:rPr>
          <w:rFonts w:eastAsia="Calibri"/>
          <w:sz w:val="22"/>
          <w:szCs w:val="22"/>
          <w:lang w:val="sr-Latn-BA" w:eastAsia="sr-Latn-BA"/>
        </w:rPr>
        <w:t xml:space="preserve"> ili </w:t>
      </w:r>
      <w:hyperlink r:id="rId10" w:history="1">
        <w:r w:rsidRPr="00A85D9D">
          <w:rPr>
            <w:rFonts w:eastAsia="Calibri"/>
            <w:color w:val="0000FF"/>
            <w:sz w:val="22"/>
            <w:szCs w:val="22"/>
            <w:u w:val="single"/>
            <w:lang w:val="sr-Latn-BA" w:eastAsia="sr-Latn-BA"/>
          </w:rPr>
          <w:t>poslovni</w:t>
        </w:r>
      </w:hyperlink>
      <w:r w:rsidRPr="00A85D9D">
        <w:rPr>
          <w:rFonts w:eastAsia="Calibri"/>
          <w:sz w:val="22"/>
          <w:szCs w:val="22"/>
          <w:lang w:val="sr-Latn-BA" w:eastAsia="sr-Latn-BA"/>
        </w:rPr>
        <w:t xml:space="preserve"> korisnik mobilne telefonije, putem servisa </w:t>
      </w:r>
      <w:hyperlink r:id="rId11" w:history="1">
        <w:r w:rsidRPr="00A85D9D">
          <w:rPr>
            <w:rFonts w:eastAsia="Calibri"/>
            <w:color w:val="0563C1"/>
            <w:sz w:val="22"/>
            <w:szCs w:val="22"/>
            <w:u w:val="single"/>
            <w:lang w:val="sr-Latn-BA" w:eastAsia="sr-Latn-BA"/>
          </w:rPr>
          <w:t>Moj meni</w:t>
        </w:r>
      </w:hyperlink>
      <w:r w:rsidRPr="00A85D9D">
        <w:rPr>
          <w:rFonts w:eastAsia="Calibri"/>
          <w:color w:val="1F497D"/>
          <w:sz w:val="22"/>
          <w:szCs w:val="22"/>
          <w:lang w:val="sr-Latn-BA" w:eastAsia="sr-Latn-BA"/>
        </w:rPr>
        <w:t xml:space="preserve"> </w:t>
      </w:r>
      <w:r w:rsidRPr="00A85D9D">
        <w:rPr>
          <w:rFonts w:eastAsia="Calibri"/>
          <w:sz w:val="22"/>
          <w:szCs w:val="22"/>
          <w:lang w:val="sr-Latn-BA" w:eastAsia="sr-Latn-BA"/>
        </w:rPr>
        <w:t xml:space="preserve">ili još jednostavnije putem </w:t>
      </w:r>
      <w:hyperlink r:id="rId12" w:history="1">
        <w:r w:rsidRPr="00A85D9D">
          <w:rPr>
            <w:rFonts w:eastAsia="Calibri"/>
            <w:color w:val="0563C1"/>
            <w:sz w:val="22"/>
            <w:szCs w:val="22"/>
            <w:u w:val="single"/>
            <w:lang w:val="sr-Latn-BA" w:eastAsia="sr-Latn-BA"/>
          </w:rPr>
          <w:t>m:go</w:t>
        </w:r>
      </w:hyperlink>
      <w:r w:rsidRPr="00A85D9D">
        <w:rPr>
          <w:rFonts w:eastAsia="Calibri"/>
          <w:sz w:val="22"/>
          <w:szCs w:val="22"/>
          <w:lang w:val="sr-Latn-BA" w:eastAsia="sr-Latn-BA"/>
        </w:rPr>
        <w:t xml:space="preserve"> mobilne aplikacije.</w:t>
      </w:r>
    </w:p>
    <w:p w14:paraId="1EB5276E" w14:textId="77777777" w:rsidR="00A85D9D" w:rsidRDefault="00A85D9D" w:rsidP="00A85D9D">
      <w:pPr>
        <w:spacing w:after="200" w:line="276" w:lineRule="auto"/>
        <w:jc w:val="both"/>
        <w:rPr>
          <w:rFonts w:eastAsia="Calibri"/>
          <w:sz w:val="22"/>
          <w:szCs w:val="22"/>
          <w:lang w:val="sr-Latn-BA" w:eastAsia="sr-Latn-BA"/>
        </w:rPr>
      </w:pPr>
      <w:r w:rsidRPr="00A85D9D">
        <w:rPr>
          <w:rFonts w:eastAsia="Calibri"/>
          <w:sz w:val="22"/>
          <w:szCs w:val="22"/>
          <w:lang w:val="sr-Latn-BA" w:eastAsia="sr-Latn-BA"/>
        </w:rPr>
        <w:t>Putujte sigurno i opušteno uz  sasvim dovoljnu količinu mobilnog interneta gdje god da otputujete!</w:t>
      </w:r>
    </w:p>
    <w:p w14:paraId="185DB406" w14:textId="5DD013FC" w:rsidR="00A85D9D" w:rsidRPr="00A85D9D" w:rsidRDefault="00A85D9D" w:rsidP="00A85D9D">
      <w:pPr>
        <w:spacing w:after="200" w:line="276" w:lineRule="auto"/>
        <w:jc w:val="both"/>
        <w:rPr>
          <w:rFonts w:eastAsia="Calibri"/>
          <w:sz w:val="22"/>
          <w:szCs w:val="22"/>
          <w:lang w:val="sr-Latn-BA" w:eastAsia="sr-Latn-BA"/>
        </w:rPr>
      </w:pPr>
      <w:r>
        <w:rPr>
          <w:rFonts w:eastAsia="Calibri"/>
          <w:sz w:val="22"/>
          <w:szCs w:val="22"/>
          <w:lang w:val="sr-Latn-BA" w:eastAsia="sr-Latn-BA"/>
        </w:rPr>
        <w:t>Za više informacija pozovite 0800 50 000.</w:t>
      </w:r>
    </w:p>
    <w:p w14:paraId="212784E6" w14:textId="4809E059" w:rsidR="008100A1" w:rsidRPr="00BA2E39" w:rsidRDefault="008100A1" w:rsidP="00A85D9D">
      <w:pPr>
        <w:spacing w:after="200" w:line="276" w:lineRule="auto"/>
        <w:jc w:val="center"/>
        <w:rPr>
          <w:rFonts w:eastAsia="Calibri"/>
          <w:sz w:val="22"/>
          <w:szCs w:val="22"/>
        </w:rPr>
      </w:pPr>
    </w:p>
    <w:sectPr w:rsidR="008100A1" w:rsidRPr="00BA2E39" w:rsidSect="008100A1">
      <w:headerReference w:type="default" r:id="rId13"/>
      <w:footerReference w:type="default" r:id="rId14"/>
      <w:headerReference w:type="first" r:id="rId15"/>
      <w:footerReference w:type="first" r:id="rId16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7C867" w14:textId="77777777" w:rsidR="004F43DD" w:rsidRDefault="004F43DD">
      <w:r>
        <w:separator/>
      </w:r>
    </w:p>
  </w:endnote>
  <w:endnote w:type="continuationSeparator" w:id="0">
    <w:p w14:paraId="7722A118" w14:textId="77777777" w:rsidR="004F43DD" w:rsidRDefault="004F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CDE17" w14:textId="77777777" w:rsidR="004F43DD" w:rsidRDefault="004F43DD">
      <w:r>
        <w:separator/>
      </w:r>
    </w:p>
  </w:footnote>
  <w:footnote w:type="continuationSeparator" w:id="0">
    <w:p w14:paraId="70B87A26" w14:textId="77777777" w:rsidR="004F43DD" w:rsidRDefault="004F4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6EF253BD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A85D9D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A85D9D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A0883"/>
    <w:multiLevelType w:val="hybridMultilevel"/>
    <w:tmpl w:val="558EC1E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72DC8"/>
    <w:multiLevelType w:val="hybridMultilevel"/>
    <w:tmpl w:val="D1788E1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05869"/>
    <w:rsid w:val="00012D80"/>
    <w:rsid w:val="0003344C"/>
    <w:rsid w:val="00090FDC"/>
    <w:rsid w:val="000A3457"/>
    <w:rsid w:val="000B5989"/>
    <w:rsid w:val="000C0653"/>
    <w:rsid w:val="000E7269"/>
    <w:rsid w:val="000E7CDA"/>
    <w:rsid w:val="00144049"/>
    <w:rsid w:val="00144F55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3E5B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44A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4E0914"/>
    <w:rsid w:val="004F43DD"/>
    <w:rsid w:val="00505B24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4447B"/>
    <w:rsid w:val="0075122F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B0AB6"/>
    <w:rsid w:val="008E79FA"/>
    <w:rsid w:val="008F3BC3"/>
    <w:rsid w:val="00914885"/>
    <w:rsid w:val="00936582"/>
    <w:rsid w:val="00942990"/>
    <w:rsid w:val="00947896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85D9D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91C74"/>
    <w:rsid w:val="00BA2E39"/>
    <w:rsid w:val="00BB07F1"/>
    <w:rsid w:val="00BB18DD"/>
    <w:rsid w:val="00C0322C"/>
    <w:rsid w:val="00C2038F"/>
    <w:rsid w:val="00C55A27"/>
    <w:rsid w:val="00C63FDD"/>
    <w:rsid w:val="00C711EF"/>
    <w:rsid w:val="00C82D56"/>
    <w:rsid w:val="00CA058C"/>
    <w:rsid w:val="00CA2FCB"/>
    <w:rsid w:val="00CA5227"/>
    <w:rsid w:val="00CB5CA6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EF3A11"/>
    <w:rsid w:val="00F00306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docId w15:val="{43082550-423B-4178-8CBA-A3043C89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retplata-tarifne-opcije/postpaid-romin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el.ba" TargetMode="External"/><Relationship Id="rId12" Type="http://schemas.openxmlformats.org/officeDocument/2006/relationships/hyperlink" Target="https://mtel.ba/Korisnicka-zona/m-tel-aplikacije/m-g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tel.ba/Korisnicka-zona/m-tel-aplikacije/Moj-Men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tel.ba/oec/m-biz-tarifne-opcije/m-biz-tarifne-opcije-roam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tel.ba/oec/xy-net/prepaid-romin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Darko Bajić</cp:lastModifiedBy>
  <cp:revision>3</cp:revision>
  <cp:lastPrinted>2009-01-21T12:49:00Z</cp:lastPrinted>
  <dcterms:created xsi:type="dcterms:W3CDTF">2021-06-14T13:50:00Z</dcterms:created>
  <dcterms:modified xsi:type="dcterms:W3CDTF">2021-06-15T13:41:00Z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