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270B" w14:textId="100F2195" w:rsidR="000007F8" w:rsidRPr="00F12DC8" w:rsidRDefault="000007F8" w:rsidP="000007F8">
      <w:pPr>
        <w:ind w:left="180" w:right="125"/>
        <w:rPr>
          <w:lang w:val="sr-Latn-BA"/>
        </w:rPr>
      </w:pPr>
      <w:r w:rsidRPr="00F12DC8">
        <w:rPr>
          <w:b/>
          <w:lang w:val="sr-Latn-BA"/>
        </w:rPr>
        <w:t>Datum</w:t>
      </w:r>
      <w:r w:rsidRPr="00F12DC8">
        <w:rPr>
          <w:lang w:val="sr-Latn-BA"/>
        </w:rPr>
        <w:t>:</w:t>
      </w:r>
      <w:r w:rsidR="0052094F">
        <w:rPr>
          <w:b/>
          <w:lang w:val="sr-Latn-BA"/>
        </w:rPr>
        <w:t>1</w:t>
      </w:r>
      <w:r w:rsidR="00364620">
        <w:rPr>
          <w:b/>
          <w:lang w:val="sr-Latn-BA"/>
        </w:rPr>
        <w:t>5</w:t>
      </w:r>
      <w:bookmarkStart w:id="0" w:name="_GoBack"/>
      <w:bookmarkEnd w:id="0"/>
      <w:r w:rsidR="003C0345">
        <w:rPr>
          <w:b/>
          <w:lang w:val="sr-Latn-BA"/>
        </w:rPr>
        <w:t>.09</w:t>
      </w:r>
      <w:r w:rsidRPr="00F12DC8">
        <w:rPr>
          <w:b/>
          <w:lang w:val="sr-Latn-BA"/>
        </w:rPr>
        <w:t>.2020.</w:t>
      </w:r>
      <w:r w:rsidRPr="00F12DC8">
        <w:rPr>
          <w:lang w:val="sr-Latn-BA"/>
        </w:rPr>
        <w:t xml:space="preserve">                 </w:t>
      </w:r>
      <w:r w:rsidRPr="00F12DC8">
        <w:rPr>
          <w:b/>
          <w:lang w:val="sr-Latn-BA"/>
        </w:rPr>
        <w:t xml:space="preserve">                                   SAOPŠTENJE ZA MEDIJE</w:t>
      </w:r>
      <w:r w:rsidRPr="00F12DC8">
        <w:rPr>
          <w:lang w:val="sr-Latn-BA"/>
        </w:rPr>
        <w:t xml:space="preserve"> </w:t>
      </w:r>
    </w:p>
    <w:p w14:paraId="6D1EA86F" w14:textId="77777777" w:rsidR="000007F8" w:rsidRPr="00F12DC8" w:rsidRDefault="000007F8" w:rsidP="000007F8">
      <w:pPr>
        <w:ind w:left="180" w:right="125"/>
        <w:rPr>
          <w:lang w:val="sr-Latn-BA"/>
        </w:rPr>
      </w:pPr>
    </w:p>
    <w:p w14:paraId="000BFE56" w14:textId="77777777" w:rsidR="00A111F9" w:rsidRDefault="00A111F9" w:rsidP="00A111F9">
      <w:pPr>
        <w:autoSpaceDE w:val="0"/>
        <w:autoSpaceDN w:val="0"/>
        <w:jc w:val="center"/>
        <w:rPr>
          <w:b/>
          <w:lang w:val="sr-Latn-BA"/>
        </w:rPr>
      </w:pPr>
    </w:p>
    <w:p w14:paraId="27C4B835" w14:textId="77777777" w:rsidR="00A111F9" w:rsidRDefault="00A111F9" w:rsidP="00A111F9">
      <w:pPr>
        <w:autoSpaceDE w:val="0"/>
        <w:autoSpaceDN w:val="0"/>
        <w:jc w:val="center"/>
        <w:rPr>
          <w:b/>
          <w:lang w:val="sr-Latn-BA"/>
        </w:rPr>
      </w:pPr>
    </w:p>
    <w:p w14:paraId="402759C7" w14:textId="77777777" w:rsidR="00A111F9" w:rsidRDefault="00A111F9" w:rsidP="00A111F9">
      <w:pPr>
        <w:autoSpaceDE w:val="0"/>
        <w:autoSpaceDN w:val="0"/>
        <w:jc w:val="center"/>
        <w:rPr>
          <w:b/>
          <w:lang w:val="sr-Latn-BA"/>
        </w:rPr>
      </w:pPr>
    </w:p>
    <w:p w14:paraId="71255372" w14:textId="3DB9CBAA" w:rsidR="004A3463" w:rsidRPr="004A3463" w:rsidRDefault="004A3463" w:rsidP="004A3463">
      <w:pPr>
        <w:spacing w:after="200" w:line="276" w:lineRule="auto"/>
        <w:jc w:val="center"/>
        <w:rPr>
          <w:rFonts w:eastAsia="Calibri"/>
          <w:b/>
          <w:bCs/>
          <w:sz w:val="22"/>
          <w:szCs w:val="22"/>
        </w:rPr>
      </w:pPr>
      <w:r w:rsidRPr="004A3463">
        <w:rPr>
          <w:rFonts w:eastAsia="Calibri"/>
          <w:b/>
          <w:bCs/>
          <w:sz w:val="22"/>
          <w:szCs w:val="22"/>
        </w:rPr>
        <w:t>Telefon i vožnja ne idu skupa</w:t>
      </w:r>
    </w:p>
    <w:p w14:paraId="60F69634" w14:textId="77777777" w:rsidR="004A3463" w:rsidRPr="004A3463" w:rsidRDefault="004A3463" w:rsidP="004A3463">
      <w:pPr>
        <w:spacing w:after="200" w:line="276" w:lineRule="auto"/>
        <w:jc w:val="center"/>
        <w:rPr>
          <w:rFonts w:eastAsia="Calibri"/>
          <w:bCs/>
          <w:i/>
          <w:sz w:val="22"/>
          <w:szCs w:val="22"/>
        </w:rPr>
      </w:pPr>
      <w:r w:rsidRPr="004A3463">
        <w:rPr>
          <w:rFonts w:eastAsia="Calibri"/>
          <w:bCs/>
          <w:i/>
          <w:sz w:val="22"/>
          <w:szCs w:val="22"/>
        </w:rPr>
        <w:t>Budite odgovorni i savjesni vozači</w:t>
      </w:r>
    </w:p>
    <w:p w14:paraId="3FFF3C51" w14:textId="77777777" w:rsidR="004A3463" w:rsidRDefault="004A3463" w:rsidP="004A3463">
      <w:pPr>
        <w:spacing w:after="200" w:line="276" w:lineRule="auto"/>
        <w:jc w:val="both"/>
        <w:rPr>
          <w:rFonts w:eastAsia="Calibri"/>
          <w:bCs/>
          <w:sz w:val="22"/>
          <w:szCs w:val="22"/>
        </w:rPr>
      </w:pPr>
    </w:p>
    <w:p w14:paraId="6EED45DE" w14:textId="77777777" w:rsidR="004A3463" w:rsidRPr="004A3463" w:rsidRDefault="004A3463" w:rsidP="004A3463">
      <w:pPr>
        <w:spacing w:after="200" w:line="276" w:lineRule="auto"/>
        <w:jc w:val="both"/>
        <w:rPr>
          <w:rFonts w:eastAsia="Calibri"/>
          <w:bCs/>
          <w:sz w:val="22"/>
          <w:szCs w:val="22"/>
        </w:rPr>
      </w:pPr>
      <w:r w:rsidRPr="004A3463">
        <w:rPr>
          <w:rFonts w:eastAsia="Calibri"/>
          <w:bCs/>
          <w:sz w:val="22"/>
          <w:szCs w:val="22"/>
        </w:rPr>
        <w:t xml:space="preserve">Početkom mjeseca septembra kompanija m:tel je pokrenula još jednu kampanju koja za cilj ima podizanje svijesti o važnosti savjesnog ponašanja u saobraćaju. </w:t>
      </w:r>
    </w:p>
    <w:p w14:paraId="1F9E54F4" w14:textId="77777777" w:rsidR="004A3463" w:rsidRPr="004A3463" w:rsidRDefault="004A3463" w:rsidP="004A3463">
      <w:pPr>
        <w:spacing w:after="200" w:line="276" w:lineRule="auto"/>
        <w:jc w:val="both"/>
        <w:rPr>
          <w:rFonts w:eastAsia="Calibri"/>
          <w:bCs/>
          <w:sz w:val="22"/>
          <w:szCs w:val="22"/>
        </w:rPr>
      </w:pPr>
      <w:r w:rsidRPr="004A3463">
        <w:rPr>
          <w:rFonts w:eastAsia="Calibri"/>
          <w:bCs/>
          <w:sz w:val="22"/>
          <w:szCs w:val="22"/>
        </w:rPr>
        <w:t>Bilbordi sa sloganom „Ako me voliš, ostavi telefon dok voziš“, postavljeni širom Republike Srpske, svojevrstan su apel na vozače da ne zaborave na odgovornost koju prihvataju sjedanjem za volan automobila, te da nijedan poziv ili poruka nisu važniji od života.</w:t>
      </w:r>
    </w:p>
    <w:p w14:paraId="182DDF7F" w14:textId="77777777" w:rsidR="004A3463" w:rsidRPr="004A3463" w:rsidRDefault="004A3463" w:rsidP="004A3463">
      <w:pPr>
        <w:spacing w:after="200" w:line="276" w:lineRule="auto"/>
        <w:jc w:val="both"/>
        <w:rPr>
          <w:rFonts w:eastAsia="Calibri"/>
          <w:bCs/>
          <w:sz w:val="22"/>
          <w:szCs w:val="22"/>
        </w:rPr>
      </w:pPr>
      <w:r w:rsidRPr="004A3463">
        <w:rPr>
          <w:rFonts w:eastAsia="Calibri"/>
          <w:bCs/>
          <w:sz w:val="22"/>
          <w:szCs w:val="22"/>
        </w:rPr>
        <w:t xml:space="preserve">Samo u prethodnoj godini, saobraćajne nezgode na cestama Republike Srpske prouzrokovale su smrt 117 osoba, a 573 osobe su teško povrijeđene. </w:t>
      </w:r>
    </w:p>
    <w:p w14:paraId="32E3D039" w14:textId="77777777" w:rsidR="004A3463" w:rsidRPr="004A3463" w:rsidRDefault="004A3463" w:rsidP="004A3463">
      <w:pPr>
        <w:spacing w:after="200" w:line="276" w:lineRule="auto"/>
        <w:jc w:val="both"/>
        <w:rPr>
          <w:rFonts w:eastAsia="Calibri"/>
          <w:bCs/>
          <w:sz w:val="22"/>
          <w:szCs w:val="22"/>
        </w:rPr>
      </w:pPr>
      <w:r w:rsidRPr="004A3463">
        <w:rPr>
          <w:rFonts w:eastAsia="Calibri"/>
          <w:bCs/>
          <w:sz w:val="22"/>
          <w:szCs w:val="22"/>
        </w:rPr>
        <w:t>Ove crne statistike kao da ne govore dovoljno glasno, zato se i ovim kampanjama upozorava da vožnja i korištenje mobilnog telefona ne smiju da idu zajedno.</w:t>
      </w:r>
    </w:p>
    <w:p w14:paraId="4C30A98D" w14:textId="68B7E050" w:rsidR="000007F8" w:rsidRPr="004A3463" w:rsidRDefault="004A3463" w:rsidP="004A3463">
      <w:pPr>
        <w:spacing w:after="200" w:line="276" w:lineRule="auto"/>
        <w:jc w:val="both"/>
        <w:rPr>
          <w:lang w:val="sr-Latn-BA"/>
        </w:rPr>
      </w:pPr>
      <w:r w:rsidRPr="004A3463">
        <w:rPr>
          <w:rFonts w:eastAsia="Calibri"/>
          <w:bCs/>
          <w:sz w:val="22"/>
          <w:szCs w:val="22"/>
        </w:rPr>
        <w:t>I, zato, prije nego što sjednete za volan svog automobila, pomislite na one koje volite!</w:t>
      </w:r>
    </w:p>
    <w:sectPr w:rsidR="000007F8" w:rsidRPr="004A3463" w:rsidSect="009E2FF2">
      <w:headerReference w:type="default" r:id="rId8"/>
      <w:footerReference w:type="default" r:id="rId9"/>
      <w:headerReference w:type="first" r:id="rId10"/>
      <w:footerReference w:type="first" r:id="rId11"/>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37BA" w14:textId="77777777" w:rsidR="00561AC6" w:rsidRDefault="00561AC6">
      <w:r>
        <w:separator/>
      </w:r>
    </w:p>
  </w:endnote>
  <w:endnote w:type="continuationSeparator" w:id="0">
    <w:p w14:paraId="115663BD" w14:textId="77777777" w:rsidR="00561AC6" w:rsidRDefault="0056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6D6" w14:textId="77777777" w:rsidR="00CD6D2E" w:rsidRDefault="00B07199">
    <w:pPr>
      <w:pStyle w:val="Footer"/>
    </w:pPr>
    <w:r>
      <w:rPr>
        <w:noProof/>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EFDC" w14:textId="77777777" w:rsidR="000E7269" w:rsidRDefault="00B07199">
    <w:pPr>
      <w:pStyle w:val="Footer"/>
    </w:pPr>
    <w:r>
      <w:rPr>
        <w:noProof/>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67680" w14:textId="77777777" w:rsidR="00561AC6" w:rsidRDefault="00561AC6">
      <w:r>
        <w:separator/>
      </w:r>
    </w:p>
  </w:footnote>
  <w:footnote w:type="continuationSeparator" w:id="0">
    <w:p w14:paraId="4F7C1359" w14:textId="77777777" w:rsidR="00561AC6" w:rsidRDefault="0056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C299" w14:textId="19EF7FF9" w:rsidR="00936582" w:rsidRDefault="00B07199" w:rsidP="00936582">
    <w:pPr>
      <w:pStyle w:val="Footer"/>
      <w:spacing w:before="120"/>
      <w:ind w:right="-958"/>
      <w:jc w:val="right"/>
      <w:rPr>
        <w:rStyle w:val="PageNumber"/>
        <w:rFonts w:ascii="Arial" w:hAnsi="Arial"/>
        <w:color w:val="B3B3B3"/>
        <w:sz w:val="16"/>
      </w:rPr>
    </w:pPr>
    <w:r>
      <w:rPr>
        <w:noProof/>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00936582">
      <w:rPr>
        <w:rFonts w:ascii="Arial" w:hAnsi="Arial"/>
        <w:color w:val="B3B3B3"/>
        <w:sz w:val="16"/>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B41BAC">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B41BAC">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8E7A" w14:textId="77777777" w:rsidR="000E7269" w:rsidRPr="001F1A72" w:rsidRDefault="00B07199" w:rsidP="001F1A72">
    <w:pPr>
      <w:pStyle w:val="Header"/>
    </w:pPr>
    <w:r>
      <w:rPr>
        <w:noProof/>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Mtel a.d. Banja Luka</w:t>
                          </w:r>
                        </w:p>
                        <w:p w14:paraId="3ED12407"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Direkcija za marketing i prodaju</w:t>
                          </w:r>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Vuka Karadžića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Republika Srpska, BiH</w:t>
                          </w:r>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i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21A64"/>
    <w:lvl w:ilvl="0">
      <w:start w:val="1"/>
      <w:numFmt w:val="decimal"/>
      <w:lvlText w:val="%1."/>
      <w:lvlJc w:val="left"/>
      <w:pPr>
        <w:tabs>
          <w:tab w:val="num" w:pos="1800"/>
        </w:tabs>
        <w:ind w:left="1800" w:hanging="360"/>
      </w:pPr>
    </w:lvl>
  </w:abstractNum>
  <w:abstractNum w:abstractNumId="1">
    <w:nsid w:val="FFFFFF7D"/>
    <w:multiLevelType w:val="singleLevel"/>
    <w:tmpl w:val="ED407646"/>
    <w:lvl w:ilvl="0">
      <w:start w:val="1"/>
      <w:numFmt w:val="decimal"/>
      <w:lvlText w:val="%1."/>
      <w:lvlJc w:val="left"/>
      <w:pPr>
        <w:tabs>
          <w:tab w:val="num" w:pos="1440"/>
        </w:tabs>
        <w:ind w:left="1440" w:hanging="360"/>
      </w:pPr>
    </w:lvl>
  </w:abstractNum>
  <w:abstractNum w:abstractNumId="2">
    <w:nsid w:val="FFFFFF7E"/>
    <w:multiLevelType w:val="singleLevel"/>
    <w:tmpl w:val="325E9D66"/>
    <w:lvl w:ilvl="0">
      <w:start w:val="1"/>
      <w:numFmt w:val="decimal"/>
      <w:lvlText w:val="%1."/>
      <w:lvlJc w:val="left"/>
      <w:pPr>
        <w:tabs>
          <w:tab w:val="num" w:pos="1080"/>
        </w:tabs>
        <w:ind w:left="1080" w:hanging="360"/>
      </w:pPr>
    </w:lvl>
  </w:abstractNum>
  <w:abstractNum w:abstractNumId="3">
    <w:nsid w:val="FFFFFF7F"/>
    <w:multiLevelType w:val="singleLevel"/>
    <w:tmpl w:val="B16CECFC"/>
    <w:lvl w:ilvl="0">
      <w:start w:val="1"/>
      <w:numFmt w:val="decimal"/>
      <w:lvlText w:val="%1."/>
      <w:lvlJc w:val="left"/>
      <w:pPr>
        <w:tabs>
          <w:tab w:val="num" w:pos="720"/>
        </w:tabs>
        <w:ind w:left="720" w:hanging="360"/>
      </w:pPr>
    </w:lvl>
  </w:abstractNum>
  <w:abstractNum w:abstractNumId="4">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225A96"/>
    <w:lvl w:ilvl="0">
      <w:start w:val="1"/>
      <w:numFmt w:val="decimal"/>
      <w:lvlText w:val="%1."/>
      <w:lvlJc w:val="left"/>
      <w:pPr>
        <w:tabs>
          <w:tab w:val="num" w:pos="360"/>
        </w:tabs>
        <w:ind w:left="360" w:hanging="360"/>
      </w:pPr>
    </w:lvl>
  </w:abstractNum>
  <w:abstractNum w:abstractNumId="9">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49"/>
    <w:rsid w:val="000007F8"/>
    <w:rsid w:val="000A3457"/>
    <w:rsid w:val="000C0116"/>
    <w:rsid w:val="000C0653"/>
    <w:rsid w:val="000E7269"/>
    <w:rsid w:val="000F2A58"/>
    <w:rsid w:val="00144049"/>
    <w:rsid w:val="00157918"/>
    <w:rsid w:val="001671FC"/>
    <w:rsid w:val="00176426"/>
    <w:rsid w:val="00186149"/>
    <w:rsid w:val="001B33E7"/>
    <w:rsid w:val="001D174D"/>
    <w:rsid w:val="001F1A72"/>
    <w:rsid w:val="002247D7"/>
    <w:rsid w:val="00241F3C"/>
    <w:rsid w:val="002478D2"/>
    <w:rsid w:val="00276565"/>
    <w:rsid w:val="002A26A3"/>
    <w:rsid w:val="002A66C9"/>
    <w:rsid w:val="002C2885"/>
    <w:rsid w:val="002D318E"/>
    <w:rsid w:val="002D700F"/>
    <w:rsid w:val="002F0D70"/>
    <w:rsid w:val="002F4760"/>
    <w:rsid w:val="00306ABE"/>
    <w:rsid w:val="00327BF8"/>
    <w:rsid w:val="00331277"/>
    <w:rsid w:val="00341383"/>
    <w:rsid w:val="00350869"/>
    <w:rsid w:val="00363DA8"/>
    <w:rsid w:val="003642D3"/>
    <w:rsid w:val="00364620"/>
    <w:rsid w:val="003721A3"/>
    <w:rsid w:val="00377D99"/>
    <w:rsid w:val="00396C22"/>
    <w:rsid w:val="003C0345"/>
    <w:rsid w:val="003C123D"/>
    <w:rsid w:val="003C1B55"/>
    <w:rsid w:val="003C23D8"/>
    <w:rsid w:val="003E64A6"/>
    <w:rsid w:val="003F1F01"/>
    <w:rsid w:val="00421549"/>
    <w:rsid w:val="0046486A"/>
    <w:rsid w:val="004774AC"/>
    <w:rsid w:val="004845AB"/>
    <w:rsid w:val="004850EB"/>
    <w:rsid w:val="00496F4A"/>
    <w:rsid w:val="004A3463"/>
    <w:rsid w:val="00507272"/>
    <w:rsid w:val="0052094F"/>
    <w:rsid w:val="0052698F"/>
    <w:rsid w:val="005329C5"/>
    <w:rsid w:val="00561AC6"/>
    <w:rsid w:val="005705E4"/>
    <w:rsid w:val="005B5174"/>
    <w:rsid w:val="005F1905"/>
    <w:rsid w:val="00601D94"/>
    <w:rsid w:val="006029EE"/>
    <w:rsid w:val="0061394C"/>
    <w:rsid w:val="006165C4"/>
    <w:rsid w:val="006317A8"/>
    <w:rsid w:val="00663EA0"/>
    <w:rsid w:val="00664132"/>
    <w:rsid w:val="00676BE0"/>
    <w:rsid w:val="00682460"/>
    <w:rsid w:val="00691C83"/>
    <w:rsid w:val="00692906"/>
    <w:rsid w:val="006A4AF9"/>
    <w:rsid w:val="007002BA"/>
    <w:rsid w:val="0070238B"/>
    <w:rsid w:val="00732AFF"/>
    <w:rsid w:val="00740BA7"/>
    <w:rsid w:val="00780277"/>
    <w:rsid w:val="007936E7"/>
    <w:rsid w:val="007B01D5"/>
    <w:rsid w:val="007C6BB4"/>
    <w:rsid w:val="007E7BF3"/>
    <w:rsid w:val="007E7FC4"/>
    <w:rsid w:val="007F790A"/>
    <w:rsid w:val="007F7C3B"/>
    <w:rsid w:val="0080001C"/>
    <w:rsid w:val="008256CF"/>
    <w:rsid w:val="00833E3F"/>
    <w:rsid w:val="0084748F"/>
    <w:rsid w:val="00847D00"/>
    <w:rsid w:val="00867E45"/>
    <w:rsid w:val="00875D16"/>
    <w:rsid w:val="008809C2"/>
    <w:rsid w:val="0088383A"/>
    <w:rsid w:val="00890A32"/>
    <w:rsid w:val="008914D6"/>
    <w:rsid w:val="008E19A7"/>
    <w:rsid w:val="008E79FA"/>
    <w:rsid w:val="008F3BC3"/>
    <w:rsid w:val="00914885"/>
    <w:rsid w:val="00936582"/>
    <w:rsid w:val="00942990"/>
    <w:rsid w:val="00953847"/>
    <w:rsid w:val="00960A38"/>
    <w:rsid w:val="00990BD7"/>
    <w:rsid w:val="009C546B"/>
    <w:rsid w:val="009E2FF2"/>
    <w:rsid w:val="009E6B8D"/>
    <w:rsid w:val="00A0762D"/>
    <w:rsid w:val="00A111F9"/>
    <w:rsid w:val="00A243AD"/>
    <w:rsid w:val="00A3210E"/>
    <w:rsid w:val="00A42720"/>
    <w:rsid w:val="00A622D3"/>
    <w:rsid w:val="00A714F3"/>
    <w:rsid w:val="00A76473"/>
    <w:rsid w:val="00A8024A"/>
    <w:rsid w:val="00AA62E5"/>
    <w:rsid w:val="00AB47E2"/>
    <w:rsid w:val="00AF3DAD"/>
    <w:rsid w:val="00AF4A56"/>
    <w:rsid w:val="00B07199"/>
    <w:rsid w:val="00B25D0B"/>
    <w:rsid w:val="00B41BAC"/>
    <w:rsid w:val="00B65BEB"/>
    <w:rsid w:val="00B73C30"/>
    <w:rsid w:val="00B80513"/>
    <w:rsid w:val="00B87BB1"/>
    <w:rsid w:val="00BB07F1"/>
    <w:rsid w:val="00BD699A"/>
    <w:rsid w:val="00C15828"/>
    <w:rsid w:val="00C2038F"/>
    <w:rsid w:val="00C54541"/>
    <w:rsid w:val="00C711EF"/>
    <w:rsid w:val="00C82D56"/>
    <w:rsid w:val="00CA058C"/>
    <w:rsid w:val="00CA2FCB"/>
    <w:rsid w:val="00CA5227"/>
    <w:rsid w:val="00CD324B"/>
    <w:rsid w:val="00CD6D2E"/>
    <w:rsid w:val="00D050EE"/>
    <w:rsid w:val="00D121E6"/>
    <w:rsid w:val="00D4437E"/>
    <w:rsid w:val="00D53646"/>
    <w:rsid w:val="00D7244E"/>
    <w:rsid w:val="00D77907"/>
    <w:rsid w:val="00DA09CB"/>
    <w:rsid w:val="00DA72BF"/>
    <w:rsid w:val="00E30B02"/>
    <w:rsid w:val="00E671C8"/>
    <w:rsid w:val="00E82D5F"/>
    <w:rsid w:val="00E877E2"/>
    <w:rsid w:val="00EA67B6"/>
    <w:rsid w:val="00EB5432"/>
    <w:rsid w:val="00EC5238"/>
    <w:rsid w:val="00F12DC8"/>
    <w:rsid w:val="00F5454D"/>
    <w:rsid w:val="00F5642D"/>
    <w:rsid w:val="00F7542F"/>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B73C30"/>
    <w:rPr>
      <w:color w:val="0563C1"/>
      <w:u w:val="single"/>
    </w:rPr>
  </w:style>
  <w:style w:type="paragraph" w:customStyle="1" w:styleId="Normal1">
    <w:name w:val="Normal1"/>
    <w:basedOn w:val="Normal"/>
    <w:rsid w:val="000007F8"/>
    <w:pPr>
      <w:spacing w:before="100" w:beforeAutospacing="1" w:after="100" w:afterAutospacing="1"/>
    </w:pPr>
  </w:style>
  <w:style w:type="character" w:customStyle="1" w:styleId="normalchar">
    <w:name w:val="normal__char"/>
    <w:basedOn w:val="DefaultParagraphFont"/>
    <w:rsid w:val="000007F8"/>
  </w:style>
  <w:style w:type="paragraph" w:styleId="NormalWeb">
    <w:name w:val="Normal (Web)"/>
    <w:basedOn w:val="Normal"/>
    <w:uiPriority w:val="99"/>
    <w:unhideWhenUsed/>
    <w:rsid w:val="003721A3"/>
    <w:pPr>
      <w:spacing w:before="100" w:beforeAutospacing="1" w:after="100" w:afterAutospacing="1"/>
    </w:pPr>
    <w:rPr>
      <w:lang w:val="sr-Latn-RS" w:eastAsia="sr-Latn-RS"/>
    </w:rPr>
  </w:style>
  <w:style w:type="character" w:styleId="Emphasis">
    <w:name w:val="Emphasis"/>
    <w:basedOn w:val="DefaultParagraphFont"/>
    <w:uiPriority w:val="20"/>
    <w:qFormat/>
    <w:rsid w:val="00372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B73C30"/>
    <w:rPr>
      <w:color w:val="0563C1"/>
      <w:u w:val="single"/>
    </w:rPr>
  </w:style>
  <w:style w:type="paragraph" w:customStyle="1" w:styleId="Normal1">
    <w:name w:val="Normal1"/>
    <w:basedOn w:val="Normal"/>
    <w:rsid w:val="000007F8"/>
    <w:pPr>
      <w:spacing w:before="100" w:beforeAutospacing="1" w:after="100" w:afterAutospacing="1"/>
    </w:pPr>
  </w:style>
  <w:style w:type="character" w:customStyle="1" w:styleId="normalchar">
    <w:name w:val="normal__char"/>
    <w:basedOn w:val="DefaultParagraphFont"/>
    <w:rsid w:val="000007F8"/>
  </w:style>
  <w:style w:type="paragraph" w:styleId="NormalWeb">
    <w:name w:val="Normal (Web)"/>
    <w:basedOn w:val="Normal"/>
    <w:uiPriority w:val="99"/>
    <w:unhideWhenUsed/>
    <w:rsid w:val="003721A3"/>
    <w:pPr>
      <w:spacing w:before="100" w:beforeAutospacing="1" w:after="100" w:afterAutospacing="1"/>
    </w:pPr>
    <w:rPr>
      <w:lang w:val="sr-Latn-RS" w:eastAsia="sr-Latn-RS"/>
    </w:rPr>
  </w:style>
  <w:style w:type="character" w:styleId="Emphasis">
    <w:name w:val="Emphasis"/>
    <w:basedOn w:val="DefaultParagraphFont"/>
    <w:uiPriority w:val="20"/>
    <w:qFormat/>
    <w:rsid w:val="00372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076443237">
      <w:bodyDiv w:val="1"/>
      <w:marLeft w:val="0"/>
      <w:marRight w:val="0"/>
      <w:marTop w:val="0"/>
      <w:marBottom w:val="0"/>
      <w:divBdr>
        <w:top w:val="none" w:sz="0" w:space="0" w:color="auto"/>
        <w:left w:val="none" w:sz="0" w:space="0" w:color="auto"/>
        <w:bottom w:val="none" w:sz="0" w:space="0" w:color="auto"/>
        <w:right w:val="none" w:sz="0" w:space="0" w:color="auto"/>
      </w:divBdr>
    </w:div>
    <w:div w:id="1129128718">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2055424396">
      <w:bodyDiv w:val="1"/>
      <w:marLeft w:val="0"/>
      <w:marRight w:val="0"/>
      <w:marTop w:val="0"/>
      <w:marBottom w:val="0"/>
      <w:divBdr>
        <w:top w:val="none" w:sz="0" w:space="0" w:color="auto"/>
        <w:left w:val="none" w:sz="0" w:space="0" w:color="auto"/>
        <w:bottom w:val="none" w:sz="0" w:space="0" w:color="auto"/>
        <w:right w:val="none" w:sz="0" w:space="0" w:color="auto"/>
      </w:divBdr>
    </w:div>
    <w:div w:id="20964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 a.d. Banja Luka</dc:creator>
  <cp:lastModifiedBy>Jelena Maksimović</cp:lastModifiedBy>
  <cp:revision>3</cp:revision>
  <cp:lastPrinted>2009-01-21T12:49:00Z</cp:lastPrinted>
  <dcterms:created xsi:type="dcterms:W3CDTF">2020-09-14T08:32:00Z</dcterms:created>
  <dcterms:modified xsi:type="dcterms:W3CDTF">2020-09-15T06:55:00Z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