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73B2F1F9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proofErr w:type="gramStart"/>
      <w:r>
        <w:t>:</w:t>
      </w:r>
      <w:r w:rsidRPr="00BD699A">
        <w:rPr>
          <w:b/>
        </w:rPr>
        <w:t>23.0</w:t>
      </w:r>
      <w:r w:rsidR="00BA5B33">
        <w:rPr>
          <w:b/>
        </w:rPr>
        <w:t>6</w:t>
      </w:r>
      <w:r w:rsidRPr="00BD699A">
        <w:rPr>
          <w:b/>
        </w:rPr>
        <w:t>.2020</w:t>
      </w:r>
      <w:proofErr w:type="gramEnd"/>
      <w:r w:rsidRPr="00BD699A">
        <w:rPr>
          <w:b/>
        </w:rPr>
        <w:t>.</w:t>
      </w:r>
      <w:r>
        <w:t xml:space="preserve">                 </w:t>
      </w:r>
      <w:r>
        <w:rPr>
          <w:b/>
        </w:rPr>
        <w:t xml:space="preserve">          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788D3DF6" w14:textId="32F9CC80" w:rsidR="000E7269" w:rsidRPr="00BF6909" w:rsidRDefault="000E7269" w:rsidP="00602281">
      <w:pPr>
        <w:ind w:right="125"/>
        <w:jc w:val="center"/>
        <w:rPr>
          <w:b/>
        </w:rPr>
      </w:pPr>
    </w:p>
    <w:p w14:paraId="2C1B1F46" w14:textId="77777777" w:rsidR="00BF6909" w:rsidRPr="00BF6909" w:rsidRDefault="00BF6909" w:rsidP="00602281">
      <w:pPr>
        <w:ind w:right="125"/>
        <w:jc w:val="center"/>
        <w:rPr>
          <w:b/>
        </w:rPr>
      </w:pPr>
      <w:proofErr w:type="spellStart"/>
      <w:r w:rsidRPr="00BF6909">
        <w:rPr>
          <w:b/>
        </w:rPr>
        <w:t>Potpisan</w:t>
      </w:r>
      <w:proofErr w:type="spellEnd"/>
      <w:r w:rsidRPr="00BF6909">
        <w:rPr>
          <w:b/>
        </w:rPr>
        <w:t xml:space="preserve"> </w:t>
      </w:r>
      <w:proofErr w:type="spellStart"/>
      <w:r w:rsidRPr="00BF6909">
        <w:rPr>
          <w:b/>
        </w:rPr>
        <w:t>ugovor</w:t>
      </w:r>
      <w:proofErr w:type="spellEnd"/>
      <w:r w:rsidRPr="00BF6909">
        <w:rPr>
          <w:b/>
        </w:rPr>
        <w:t xml:space="preserve"> o </w:t>
      </w:r>
      <w:proofErr w:type="spellStart"/>
      <w:r w:rsidRPr="00BF6909">
        <w:rPr>
          <w:b/>
        </w:rPr>
        <w:t>saradnji</w:t>
      </w:r>
      <w:proofErr w:type="spellEnd"/>
      <w:r w:rsidRPr="00BF6909">
        <w:rPr>
          <w:b/>
        </w:rPr>
        <w:t xml:space="preserve"> </w:t>
      </w:r>
      <w:proofErr w:type="spellStart"/>
      <w:r w:rsidRPr="00BF6909">
        <w:rPr>
          <w:b/>
        </w:rPr>
        <w:t>između</w:t>
      </w:r>
      <w:proofErr w:type="spellEnd"/>
      <w:r w:rsidRPr="00BF6909">
        <w:rPr>
          <w:b/>
        </w:rPr>
        <w:t xml:space="preserve"> m</w:t>
      </w:r>
      <w:proofErr w:type="gramStart"/>
      <w:r w:rsidRPr="00BF6909">
        <w:rPr>
          <w:b/>
        </w:rPr>
        <w:t>:tel</w:t>
      </w:r>
      <w:proofErr w:type="gramEnd"/>
      <w:r w:rsidRPr="00BF6909">
        <w:rPr>
          <w:b/>
        </w:rPr>
        <w:t xml:space="preserve">-a </w:t>
      </w:r>
      <w:proofErr w:type="spellStart"/>
      <w:r w:rsidRPr="00BF6909">
        <w:rPr>
          <w:b/>
        </w:rPr>
        <w:t>i</w:t>
      </w:r>
      <w:proofErr w:type="spellEnd"/>
      <w:r w:rsidRPr="00BF6909">
        <w:rPr>
          <w:b/>
        </w:rPr>
        <w:t xml:space="preserve"> K.P. “</w:t>
      </w:r>
      <w:proofErr w:type="spellStart"/>
      <w:r w:rsidRPr="00BF6909">
        <w:rPr>
          <w:b/>
        </w:rPr>
        <w:t>Vodovod</w:t>
      </w:r>
      <w:proofErr w:type="spellEnd"/>
      <w:r w:rsidRPr="00BF6909">
        <w:rPr>
          <w:b/>
        </w:rPr>
        <w:t>” Gradiška</w:t>
      </w:r>
    </w:p>
    <w:p w14:paraId="278B78C7" w14:textId="77777777" w:rsidR="00BF6909" w:rsidRDefault="00BF6909" w:rsidP="00602281">
      <w:pPr>
        <w:ind w:right="125"/>
        <w:jc w:val="center"/>
      </w:pPr>
    </w:p>
    <w:p w14:paraId="2CA5348C" w14:textId="77777777" w:rsidR="00BF6909" w:rsidRPr="00BF6909" w:rsidRDefault="00BF6909" w:rsidP="00602281">
      <w:pPr>
        <w:ind w:right="125"/>
        <w:jc w:val="center"/>
        <w:rPr>
          <w:i/>
        </w:rPr>
      </w:pPr>
      <w:proofErr w:type="spellStart"/>
      <w:r w:rsidRPr="00BF6909">
        <w:rPr>
          <w:i/>
        </w:rPr>
        <w:t>Implementacija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projekta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daljinskog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mjerenja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potrošnje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vode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zasnovana</w:t>
      </w:r>
      <w:proofErr w:type="spellEnd"/>
      <w:r w:rsidRPr="00BF6909">
        <w:rPr>
          <w:i/>
        </w:rPr>
        <w:t xml:space="preserve"> </w:t>
      </w:r>
      <w:proofErr w:type="spellStart"/>
      <w:proofErr w:type="gramStart"/>
      <w:r w:rsidRPr="00BF6909">
        <w:rPr>
          <w:i/>
        </w:rPr>
        <w:t>na</w:t>
      </w:r>
      <w:proofErr w:type="spellEnd"/>
      <w:proofErr w:type="gram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IoT</w:t>
      </w:r>
      <w:proofErr w:type="spellEnd"/>
      <w:r w:rsidRPr="00BF6909">
        <w:rPr>
          <w:i/>
        </w:rPr>
        <w:t xml:space="preserve"> </w:t>
      </w:r>
      <w:proofErr w:type="spellStart"/>
      <w:r w:rsidRPr="00BF6909">
        <w:rPr>
          <w:i/>
        </w:rPr>
        <w:t>tehnologiji</w:t>
      </w:r>
      <w:proofErr w:type="spellEnd"/>
    </w:p>
    <w:p w14:paraId="58DDB8EC" w14:textId="77777777" w:rsidR="00BF6909" w:rsidRDefault="00BF6909" w:rsidP="00BF6909">
      <w:pPr>
        <w:ind w:right="125"/>
      </w:pPr>
    </w:p>
    <w:p w14:paraId="4D0C1C50" w14:textId="298442FB" w:rsidR="00BF6909" w:rsidRDefault="00BF6909" w:rsidP="00BF6909">
      <w:pPr>
        <w:ind w:right="125"/>
      </w:pPr>
    </w:p>
    <w:p w14:paraId="64A6F616" w14:textId="77777777" w:rsidR="00BF6909" w:rsidRDefault="00BF6909" w:rsidP="00BF6909">
      <w:pPr>
        <w:ind w:right="125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“</w:t>
      </w:r>
      <w:proofErr w:type="spellStart"/>
      <w:r>
        <w:t>Vodovod</w:t>
      </w:r>
      <w:proofErr w:type="spellEnd"/>
      <w:r>
        <w:t xml:space="preserve">” Gradiška,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potpisan</w:t>
      </w:r>
      <w:proofErr w:type="spellEnd"/>
      <w:r>
        <w:t xml:space="preserve"> je </w:t>
      </w:r>
      <w:proofErr w:type="spellStart"/>
      <w:r>
        <w:t>danas</w:t>
      </w:r>
      <w:proofErr w:type="spellEnd"/>
      <w:r>
        <w:t xml:space="preserve">, 23.juna, u </w:t>
      </w:r>
      <w:proofErr w:type="spellStart"/>
      <w:r>
        <w:t>poslovnoj</w:t>
      </w:r>
      <w:proofErr w:type="spellEnd"/>
      <w:r>
        <w:t xml:space="preserve"> </w:t>
      </w:r>
      <w:proofErr w:type="spellStart"/>
      <w:r>
        <w:t>zgradi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m:tel u </w:t>
      </w:r>
      <w:proofErr w:type="spellStart"/>
      <w:r>
        <w:t>Banjaluci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za </w:t>
      </w:r>
      <w:proofErr w:type="spellStart"/>
      <w:r>
        <w:t>daljinsko</w:t>
      </w:r>
      <w:proofErr w:type="spellEnd"/>
      <w:r>
        <w:t xml:space="preserve"> </w:t>
      </w:r>
      <w:proofErr w:type="spellStart"/>
      <w:r>
        <w:t>mjerenje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krajnjih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prvih</w:t>
      </w:r>
      <w:proofErr w:type="spellEnd"/>
      <w:r>
        <w:t xml:space="preserve"> </w:t>
      </w:r>
      <w:proofErr w:type="spellStart"/>
      <w:r>
        <w:t>komercijalnih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(Internet of Things)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Hercegovini</w:t>
      </w:r>
      <w:proofErr w:type="spellEnd"/>
      <w:r>
        <w:t>.</w:t>
      </w:r>
    </w:p>
    <w:p w14:paraId="743B9FB4" w14:textId="77777777" w:rsidR="00BF6909" w:rsidRDefault="00BF6909" w:rsidP="00BF6909">
      <w:pPr>
        <w:ind w:right="125"/>
      </w:pPr>
    </w:p>
    <w:p w14:paraId="2E6AA3F1" w14:textId="77777777" w:rsidR="00BF6909" w:rsidRDefault="00BF6909" w:rsidP="00BF6909">
      <w:pPr>
        <w:ind w:right="125"/>
      </w:pPr>
      <w:proofErr w:type="spellStart"/>
      <w:r>
        <w:t>Ugovor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potpisali</w:t>
      </w:r>
      <w:proofErr w:type="spellEnd"/>
      <w:r>
        <w:t xml:space="preserve"> </w:t>
      </w:r>
      <w:proofErr w:type="spellStart"/>
      <w:r>
        <w:t>gospođa</w:t>
      </w:r>
      <w:proofErr w:type="spellEnd"/>
      <w:r>
        <w:t xml:space="preserve"> Radmila Bojanić,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za marketing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kompanijem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gospodin</w:t>
      </w:r>
      <w:proofErr w:type="spellEnd"/>
      <w:r>
        <w:t xml:space="preserve"> Sandro </w:t>
      </w:r>
      <w:proofErr w:type="spellStart"/>
      <w:r>
        <w:t>Zeničanin</w:t>
      </w:r>
      <w:proofErr w:type="spellEnd"/>
      <w:r>
        <w:t xml:space="preserve">, </w:t>
      </w:r>
      <w:proofErr w:type="spellStart"/>
      <w:r>
        <w:t>direktor</w:t>
      </w:r>
      <w:proofErr w:type="spellEnd"/>
      <w:r>
        <w:t xml:space="preserve"> K.P. „</w:t>
      </w:r>
      <w:proofErr w:type="spellStart"/>
      <w:r>
        <w:t>Vodovod</w:t>
      </w:r>
      <w:proofErr w:type="spellEnd"/>
      <w:r>
        <w:t>“ Gradiška.</w:t>
      </w:r>
    </w:p>
    <w:p w14:paraId="4C202F97" w14:textId="77777777" w:rsidR="00BF6909" w:rsidRDefault="00BF6909" w:rsidP="00BF6909">
      <w:pPr>
        <w:ind w:right="125"/>
      </w:pPr>
    </w:p>
    <w:p w14:paraId="09CE81EF" w14:textId="77777777" w:rsidR="00BF6909" w:rsidRDefault="00BF6909" w:rsidP="00BF6909">
      <w:pPr>
        <w:ind w:right="125"/>
      </w:pPr>
      <w:proofErr w:type="spellStart"/>
      <w:r>
        <w:t>Nakon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okončanog</w:t>
      </w:r>
      <w:proofErr w:type="spellEnd"/>
      <w:r>
        <w:t xml:space="preserve"> pilot </w:t>
      </w:r>
      <w:proofErr w:type="spellStart"/>
      <w:r>
        <w:t>projekta</w:t>
      </w:r>
      <w:proofErr w:type="spellEnd"/>
      <w:r>
        <w:t xml:space="preserve">, </w:t>
      </w:r>
      <w:proofErr w:type="spellStart"/>
      <w:r>
        <w:t>obezbijeđena</w:t>
      </w:r>
      <w:proofErr w:type="spellEnd"/>
      <w:r>
        <w:t xml:space="preserve"> je </w:t>
      </w:r>
      <w:proofErr w:type="spellStart"/>
      <w:r>
        <w:t>sva</w:t>
      </w:r>
      <w:proofErr w:type="spellEnd"/>
      <w:r>
        <w:t xml:space="preserve"> </w:t>
      </w:r>
      <w:proofErr w:type="spellStart"/>
      <w:r>
        <w:t>neophodna</w:t>
      </w:r>
      <w:proofErr w:type="spellEnd"/>
      <w:r>
        <w:t xml:space="preserve"> </w:t>
      </w:r>
      <w:proofErr w:type="spellStart"/>
      <w:r>
        <w:t>infrastruktura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obuhvata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od 400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K.P. “</w:t>
      </w:r>
      <w:proofErr w:type="spellStart"/>
      <w:r>
        <w:t>Vodovod</w:t>
      </w:r>
      <w:proofErr w:type="spellEnd"/>
      <w:r>
        <w:t xml:space="preserve">”. </w:t>
      </w:r>
      <w:proofErr w:type="spellStart"/>
      <w:r>
        <w:t>Sistem</w:t>
      </w:r>
      <w:proofErr w:type="spellEnd"/>
      <w:r>
        <w:t xml:space="preserve"> se </w:t>
      </w:r>
      <w:proofErr w:type="spellStart"/>
      <w:r>
        <w:t>zasniva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LoRaWAN</w:t>
      </w:r>
      <w:proofErr w:type="spellEnd"/>
      <w:r>
        <w:t xml:space="preserve"> </w:t>
      </w:r>
      <w:proofErr w:type="spellStart"/>
      <w:r>
        <w:t>infrastrukturi</w:t>
      </w:r>
      <w:proofErr w:type="spellEnd"/>
      <w:r>
        <w:t xml:space="preserve">, </w:t>
      </w:r>
      <w:proofErr w:type="spellStart"/>
      <w:r>
        <w:t>sertifikovanim</w:t>
      </w:r>
      <w:proofErr w:type="spellEnd"/>
      <w:r>
        <w:t xml:space="preserve"> </w:t>
      </w:r>
      <w:proofErr w:type="spellStart"/>
      <w:r>
        <w:t>LoRa</w:t>
      </w:r>
      <w:proofErr w:type="spellEnd"/>
      <w:r>
        <w:t xml:space="preserve"> </w:t>
      </w:r>
      <w:proofErr w:type="spellStart"/>
      <w:r>
        <w:t>vodomjerima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aplikativnom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jednostavan</w:t>
      </w:r>
      <w:proofErr w:type="spellEnd"/>
      <w:r>
        <w:t xml:space="preserve"> monitoring </w:t>
      </w:r>
      <w:proofErr w:type="spellStart"/>
      <w:r>
        <w:t>potrošnje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detekciju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fizičkih</w:t>
      </w:r>
      <w:proofErr w:type="spellEnd"/>
      <w:r>
        <w:t xml:space="preserve"> </w:t>
      </w:r>
      <w:proofErr w:type="spellStart"/>
      <w:r>
        <w:t>gubitaka</w:t>
      </w:r>
      <w:proofErr w:type="spellEnd"/>
      <w:r>
        <w:t>.</w:t>
      </w:r>
    </w:p>
    <w:p w14:paraId="525B6BA4" w14:textId="77777777" w:rsidR="00BF6909" w:rsidRDefault="00BF6909" w:rsidP="00BF6909">
      <w:pPr>
        <w:ind w:right="125"/>
      </w:pPr>
    </w:p>
    <w:p w14:paraId="183D46CD" w14:textId="77777777" w:rsidR="00BF6909" w:rsidRDefault="00BF6909" w:rsidP="00BF6909">
      <w:pPr>
        <w:ind w:right="125"/>
      </w:pPr>
      <w:r>
        <w:t>“</w:t>
      </w: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aktivno</w:t>
      </w:r>
      <w:proofErr w:type="spellEnd"/>
      <w:r>
        <w:t xml:space="preserve"> </w:t>
      </w:r>
      <w:proofErr w:type="spellStart"/>
      <w:r>
        <w:t>učestvuje</w:t>
      </w:r>
      <w:proofErr w:type="spellEnd"/>
      <w:r>
        <w:t xml:space="preserve">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digitalne</w:t>
      </w:r>
      <w:proofErr w:type="spellEnd"/>
      <w:r>
        <w:t xml:space="preserve"> </w:t>
      </w:r>
      <w:proofErr w:type="spellStart"/>
      <w:r>
        <w:t>transformacije</w:t>
      </w:r>
      <w:proofErr w:type="spellEnd"/>
      <w:r>
        <w:t xml:space="preserve"> </w:t>
      </w:r>
      <w:proofErr w:type="spellStart"/>
      <w:r>
        <w:t>našeg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. </w:t>
      </w:r>
      <w:proofErr w:type="spellStart"/>
      <w:r>
        <w:t>Izgradili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LoRaWAN</w:t>
      </w:r>
      <w:proofErr w:type="spellEnd"/>
      <w:r>
        <w:t xml:space="preserve"> </w:t>
      </w:r>
      <w:proofErr w:type="spellStart"/>
      <w:r>
        <w:t>infrastrukturu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optimizacije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životnih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, </w:t>
      </w:r>
      <w:proofErr w:type="spellStart"/>
      <w:r>
        <w:t>uštede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”, </w:t>
      </w:r>
      <w:proofErr w:type="spellStart"/>
      <w:r>
        <w:t>istakla</w:t>
      </w:r>
      <w:proofErr w:type="spellEnd"/>
      <w:r>
        <w:t xml:space="preserve"> je Radmila Bojanić,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za marketing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kompanije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dodala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je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odličan</w:t>
      </w:r>
      <w:proofErr w:type="spellEnd"/>
      <w:r>
        <w:t xml:space="preserve"> </w:t>
      </w:r>
      <w:proofErr w:type="spellStart"/>
      <w:r>
        <w:t>primjer</w:t>
      </w:r>
      <w:proofErr w:type="spellEnd"/>
      <w:r>
        <w:t xml:space="preserve"> </w:t>
      </w:r>
      <w:proofErr w:type="spellStart"/>
      <w:r>
        <w:t>saradnje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doprinio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specifičnog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. </w:t>
      </w:r>
    </w:p>
    <w:p w14:paraId="01D1E03F" w14:textId="77777777" w:rsidR="00BF6909" w:rsidRDefault="00BF6909" w:rsidP="00BF6909">
      <w:pPr>
        <w:ind w:right="125"/>
      </w:pPr>
    </w:p>
    <w:p w14:paraId="6B948615" w14:textId="4B8F875F" w:rsidR="00BF6909" w:rsidRDefault="00BF6909" w:rsidP="00BF6909">
      <w:pPr>
        <w:ind w:right="125"/>
      </w:pPr>
      <w:r>
        <w:t xml:space="preserve">Sandro </w:t>
      </w:r>
      <w:proofErr w:type="spellStart"/>
      <w:r>
        <w:t>Zen</w:t>
      </w:r>
      <w:r w:rsidR="00602281">
        <w:t>ičanin</w:t>
      </w:r>
      <w:proofErr w:type="spellEnd"/>
      <w:r w:rsidR="00602281">
        <w:t xml:space="preserve">, </w:t>
      </w:r>
      <w:proofErr w:type="spellStart"/>
      <w:r w:rsidR="00602281">
        <w:t>direktor</w:t>
      </w:r>
      <w:proofErr w:type="spellEnd"/>
      <w:r w:rsidR="00602281">
        <w:t xml:space="preserve"> K.P. „</w:t>
      </w:r>
      <w:proofErr w:type="spellStart"/>
      <w:r w:rsidR="00602281">
        <w:t>Vodovod</w:t>
      </w:r>
      <w:proofErr w:type="spellEnd"/>
      <w:proofErr w:type="gramStart"/>
      <w:r w:rsidR="00602281">
        <w:t xml:space="preserve">“ </w:t>
      </w:r>
      <w:r>
        <w:t>Gradiška</w:t>
      </w:r>
      <w:proofErr w:type="gramEnd"/>
      <w:r>
        <w:t xml:space="preserve"> </w:t>
      </w:r>
      <w:proofErr w:type="spellStart"/>
      <w:r>
        <w:t>takođe</w:t>
      </w:r>
      <w:proofErr w:type="spellEnd"/>
      <w:r>
        <w:t xml:space="preserve"> je </w:t>
      </w:r>
      <w:proofErr w:type="spellStart"/>
      <w:r>
        <w:t>izrazio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zadovoljstvo</w:t>
      </w:r>
      <w:proofErr w:type="spellEnd"/>
      <w:r>
        <w:t xml:space="preserve"> </w:t>
      </w:r>
      <w:proofErr w:type="spellStart"/>
      <w:r>
        <w:t>saradnjom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kompanijom</w:t>
      </w:r>
      <w:proofErr w:type="spellEnd"/>
      <w:r>
        <w:t xml:space="preserve"> m:tel.  </w:t>
      </w:r>
    </w:p>
    <w:p w14:paraId="3BE8D27C" w14:textId="77777777" w:rsidR="00BF6909" w:rsidRDefault="00BF6909" w:rsidP="00BF6909">
      <w:pPr>
        <w:ind w:right="125"/>
      </w:pPr>
      <w:r>
        <w:lastRenderedPageBreak/>
        <w:t>“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realizujemo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kompanijom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kvalitetniji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pravovremen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obuhvaćene</w:t>
      </w:r>
      <w:proofErr w:type="spellEnd"/>
      <w:r>
        <w:t xml:space="preserve"> </w:t>
      </w:r>
      <w:proofErr w:type="spellStart"/>
      <w:r>
        <w:t>vodovodne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interakciju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građanima</w:t>
      </w:r>
      <w:proofErr w:type="spellEnd"/>
      <w:r>
        <w:t xml:space="preserve">” </w:t>
      </w:r>
      <w:proofErr w:type="spellStart"/>
      <w:r>
        <w:t>rekao</w:t>
      </w:r>
      <w:proofErr w:type="spellEnd"/>
      <w:r>
        <w:t xml:space="preserve"> je </w:t>
      </w:r>
      <w:proofErr w:type="spellStart"/>
      <w:r>
        <w:t>Zeničanin</w:t>
      </w:r>
      <w:proofErr w:type="spellEnd"/>
      <w:r>
        <w:t>.</w:t>
      </w:r>
    </w:p>
    <w:p w14:paraId="6DDFBD61" w14:textId="77777777" w:rsidR="00BF6909" w:rsidRDefault="00BF6909" w:rsidP="00BF6909">
      <w:pPr>
        <w:ind w:right="125"/>
      </w:pPr>
    </w:p>
    <w:p w14:paraId="3B712661" w14:textId="77777777" w:rsidR="00BF6909" w:rsidRDefault="00BF6909" w:rsidP="00BF6909">
      <w:pPr>
        <w:ind w:right="125"/>
      </w:pP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realizovati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Blicnet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Banja Luka, a </w:t>
      </w:r>
      <w:proofErr w:type="spellStart"/>
      <w:r>
        <w:t>ovo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integrisano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informacionim</w:t>
      </w:r>
      <w:proofErr w:type="spellEnd"/>
      <w:r>
        <w:t xml:space="preserve"> </w:t>
      </w:r>
      <w:proofErr w:type="spellStart"/>
      <w:r>
        <w:t>sistemom</w:t>
      </w:r>
      <w:proofErr w:type="spellEnd"/>
      <w:r>
        <w:t xml:space="preserve"> “</w:t>
      </w:r>
      <w:proofErr w:type="spellStart"/>
      <w:r>
        <w:t>Vodovoda</w:t>
      </w:r>
      <w:proofErr w:type="spellEnd"/>
      <w:r>
        <w:t xml:space="preserve">” </w:t>
      </w:r>
      <w:proofErr w:type="spellStart"/>
      <w:r>
        <w:t>i</w:t>
      </w:r>
      <w:proofErr w:type="spellEnd"/>
      <w:r>
        <w:t xml:space="preserve"> </w:t>
      </w:r>
      <w:proofErr w:type="spellStart"/>
      <w:r>
        <w:t>omogućiće</w:t>
      </w:r>
      <w:proofErr w:type="spellEnd"/>
      <w:r>
        <w:t xml:space="preserve"> </w:t>
      </w:r>
      <w:proofErr w:type="spellStart"/>
      <w:r>
        <w:t>automatizovano</w:t>
      </w:r>
      <w:proofErr w:type="spellEnd"/>
      <w:r>
        <w:t xml:space="preserve"> </w:t>
      </w:r>
      <w:proofErr w:type="spellStart"/>
      <w:r>
        <w:t>obavještavanje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o </w:t>
      </w:r>
      <w:proofErr w:type="spellStart"/>
      <w:r>
        <w:t>potrošnji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potencijalnim</w:t>
      </w:r>
      <w:proofErr w:type="spellEnd"/>
      <w:r>
        <w:t xml:space="preserve"> </w:t>
      </w:r>
      <w:proofErr w:type="spellStart"/>
      <w:r>
        <w:t>alarmima</w:t>
      </w:r>
      <w:proofErr w:type="spellEnd"/>
      <w:r>
        <w:t>.</w:t>
      </w:r>
      <w:bookmarkStart w:id="0" w:name="_GoBack"/>
      <w:bookmarkEnd w:id="0"/>
    </w:p>
    <w:p w14:paraId="7EDA1FB1" w14:textId="77777777" w:rsidR="00BF6909" w:rsidRDefault="00BF6909" w:rsidP="00BF6909">
      <w:pPr>
        <w:ind w:right="125"/>
      </w:pPr>
    </w:p>
    <w:p w14:paraId="10FEBBF2" w14:textId="77777777" w:rsidR="00BF6909" w:rsidRDefault="00BF6909" w:rsidP="00BF6909">
      <w:pPr>
        <w:ind w:right="125"/>
      </w:pPr>
      <w:proofErr w:type="spellStart"/>
      <w:r>
        <w:t>Kako</w:t>
      </w:r>
      <w:proofErr w:type="spellEnd"/>
      <w:r>
        <w:t xml:space="preserve"> </w:t>
      </w:r>
      <w:proofErr w:type="spellStart"/>
      <w:r>
        <w:t>gradovi</w:t>
      </w:r>
      <w:proofErr w:type="spellEnd"/>
      <w:r>
        <w:t xml:space="preserve"> u </w:t>
      </w:r>
      <w:proofErr w:type="spellStart"/>
      <w:r>
        <w:t>BiH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usvajali</w:t>
      </w:r>
      <w:proofErr w:type="spellEnd"/>
      <w:r>
        <w:t xml:space="preserve"> </w:t>
      </w:r>
      <w:proofErr w:type="spellStart"/>
      <w:r>
        <w:t>strategiju</w:t>
      </w:r>
      <w:proofErr w:type="spellEnd"/>
      <w:r>
        <w:t xml:space="preserve"> </w:t>
      </w:r>
      <w:proofErr w:type="spellStart"/>
      <w:r>
        <w:t>digitalizacije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pametnog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, </w:t>
      </w:r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je </w:t>
      </w:r>
      <w:proofErr w:type="spellStart"/>
      <w:r>
        <w:t>spremna</w:t>
      </w:r>
      <w:proofErr w:type="spellEnd"/>
      <w:r>
        <w:t xml:space="preserve"> da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saradnju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,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sektorom</w:t>
      </w:r>
      <w:proofErr w:type="spellEnd"/>
      <w:r>
        <w:t xml:space="preserve"> </w:t>
      </w:r>
      <w:proofErr w:type="spellStart"/>
      <w:r>
        <w:t>doprinese</w:t>
      </w:r>
      <w:proofErr w:type="spellEnd"/>
      <w:r>
        <w:t xml:space="preserve">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specifičnih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LoRaWAN</w:t>
      </w:r>
      <w:proofErr w:type="spellEnd"/>
      <w:r>
        <w:t xml:space="preserve"> </w:t>
      </w:r>
      <w:proofErr w:type="spellStart"/>
      <w:r>
        <w:t>infrastrukture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. </w:t>
      </w:r>
    </w:p>
    <w:p w14:paraId="175F3CC2" w14:textId="485C149C" w:rsidR="00BA5B33" w:rsidRPr="00B1239F" w:rsidRDefault="00BA5B33" w:rsidP="00B1239F">
      <w:pPr>
        <w:ind w:right="125"/>
      </w:pPr>
    </w:p>
    <w:sectPr w:rsidR="00BA5B33" w:rsidRPr="00B1239F" w:rsidSect="009E2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6BED3" w14:textId="77777777" w:rsidR="001335C4" w:rsidRDefault="001335C4">
      <w:r>
        <w:separator/>
      </w:r>
    </w:p>
  </w:endnote>
  <w:endnote w:type="continuationSeparator" w:id="0">
    <w:p w14:paraId="31ACC40D" w14:textId="77777777" w:rsidR="001335C4" w:rsidRDefault="0013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2337E" w14:textId="77777777" w:rsidR="001335C4" w:rsidRDefault="001335C4">
      <w:r>
        <w:separator/>
      </w:r>
    </w:p>
  </w:footnote>
  <w:footnote w:type="continuationSeparator" w:id="0">
    <w:p w14:paraId="5DC6F692" w14:textId="77777777" w:rsidR="001335C4" w:rsidRDefault="0013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510C56E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022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602281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563AA"/>
    <w:rsid w:val="000604FF"/>
    <w:rsid w:val="000A3457"/>
    <w:rsid w:val="000C0653"/>
    <w:rsid w:val="000E7269"/>
    <w:rsid w:val="000F2A58"/>
    <w:rsid w:val="001335C4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6565"/>
    <w:rsid w:val="002A66C9"/>
    <w:rsid w:val="002A6D0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3447A"/>
    <w:rsid w:val="005418AC"/>
    <w:rsid w:val="005B5174"/>
    <w:rsid w:val="005F1905"/>
    <w:rsid w:val="00601D94"/>
    <w:rsid w:val="00602281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60AE0"/>
    <w:rsid w:val="00780277"/>
    <w:rsid w:val="00784D05"/>
    <w:rsid w:val="007936E7"/>
    <w:rsid w:val="007B01D5"/>
    <w:rsid w:val="007C6BB4"/>
    <w:rsid w:val="007E7BF3"/>
    <w:rsid w:val="007E7FC4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79FA"/>
    <w:rsid w:val="008F3BC3"/>
    <w:rsid w:val="00914885"/>
    <w:rsid w:val="00936582"/>
    <w:rsid w:val="00942990"/>
    <w:rsid w:val="00960A38"/>
    <w:rsid w:val="00990BD7"/>
    <w:rsid w:val="009C546B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1239F"/>
    <w:rsid w:val="00B25D0B"/>
    <w:rsid w:val="00B65BEB"/>
    <w:rsid w:val="00B80513"/>
    <w:rsid w:val="00B87BB1"/>
    <w:rsid w:val="00BA5B33"/>
    <w:rsid w:val="00BB07F1"/>
    <w:rsid w:val="00BD699A"/>
    <w:rsid w:val="00BF6909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C1CAD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8</cp:revision>
  <cp:lastPrinted>2009-01-21T12:49:00Z</cp:lastPrinted>
  <dcterms:created xsi:type="dcterms:W3CDTF">2020-01-23T13:05:00Z</dcterms:created>
  <dcterms:modified xsi:type="dcterms:W3CDTF">2020-06-23T11:15:00Z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