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F4ED" w14:textId="0C2CBFAF" w:rsidR="007F7C3B" w:rsidRDefault="00A17B7D" w:rsidP="00A17B7D">
      <w:pPr>
        <w:ind w:right="125"/>
      </w:pPr>
      <w:r w:rsidRPr="00A17B7D">
        <w:rPr>
          <w:b/>
        </w:rPr>
        <w:t>Datum</w:t>
      </w:r>
      <w:proofErr w:type="gramStart"/>
      <w:r>
        <w:t>:2.12.2019</w:t>
      </w:r>
      <w:proofErr w:type="gramEnd"/>
      <w:r>
        <w:t xml:space="preserve">.                                                        </w:t>
      </w:r>
      <w:r w:rsidRPr="00A17B7D">
        <w:rPr>
          <w:b/>
        </w:rPr>
        <w:t>SAOPŠTENJE ZA MEDIJE</w:t>
      </w:r>
    </w:p>
    <w:p w14:paraId="32990BFA" w14:textId="2BC243FD" w:rsidR="00C2038F" w:rsidRDefault="00EA67B6" w:rsidP="00C2038F">
      <w:pPr>
        <w:ind w:left="180" w:right="125"/>
      </w:pPr>
      <w:r>
        <w:t xml:space="preserve"> </w:t>
      </w:r>
    </w:p>
    <w:p w14:paraId="56B70937" w14:textId="77777777" w:rsidR="00A17B7D" w:rsidRDefault="00A17B7D" w:rsidP="00C2038F">
      <w:pPr>
        <w:ind w:left="180" w:right="125"/>
      </w:pPr>
    </w:p>
    <w:p w14:paraId="7EDB4D5F" w14:textId="77777777" w:rsidR="00A17B7D" w:rsidRPr="00A17B7D" w:rsidRDefault="00A17B7D" w:rsidP="00A17B7D">
      <w:pPr>
        <w:spacing w:after="200" w:line="276" w:lineRule="auto"/>
        <w:jc w:val="center"/>
        <w:rPr>
          <w:rFonts w:eastAsia="Calibri"/>
          <w:b/>
          <w:lang w:val="sr-Latn-BA"/>
        </w:rPr>
      </w:pPr>
      <w:r w:rsidRPr="00A17B7D">
        <w:rPr>
          <w:rFonts w:eastAsia="Calibri"/>
          <w:b/>
          <w:lang w:val="sr-Latn-BA"/>
        </w:rPr>
        <w:t>Najbolji paketi za ljepše praznike</w:t>
      </w:r>
      <w:bookmarkStart w:id="0" w:name="_GoBack"/>
      <w:bookmarkEnd w:id="0"/>
    </w:p>
    <w:p w14:paraId="3E343830" w14:textId="77777777" w:rsidR="00A17B7D" w:rsidRPr="00A17B7D" w:rsidRDefault="00A17B7D" w:rsidP="00A17B7D">
      <w:pPr>
        <w:spacing w:after="200" w:line="276" w:lineRule="auto"/>
        <w:rPr>
          <w:rFonts w:eastAsia="Calibri"/>
          <w:i/>
          <w:lang w:val="sr-Latn-BA"/>
        </w:rPr>
      </w:pPr>
      <w:r w:rsidRPr="00A17B7D">
        <w:rPr>
          <w:rFonts w:eastAsia="Calibri"/>
          <w:i/>
          <w:lang w:val="sr-Latn-BA"/>
        </w:rPr>
        <w:t>Sve što vam treba za ljepše praznike, pronaći ćete u samo jednom m:tel paketu</w:t>
      </w:r>
    </w:p>
    <w:p w14:paraId="745C5AE2" w14:textId="77777777" w:rsidR="00A17B7D" w:rsidRPr="00A17B7D" w:rsidRDefault="00A17B7D" w:rsidP="00A17B7D">
      <w:pPr>
        <w:spacing w:after="200" w:line="276" w:lineRule="auto"/>
        <w:rPr>
          <w:rFonts w:eastAsia="Calibri"/>
          <w:lang w:val="sr-Latn-BA"/>
        </w:rPr>
      </w:pPr>
      <w:r w:rsidRPr="00A17B7D">
        <w:rPr>
          <w:rFonts w:eastAsia="Calibri"/>
          <w:lang w:val="sr-Latn-BA"/>
        </w:rPr>
        <w:t xml:space="preserve">Da li ste već počeli razmišljati o savršenom poklonu koji će vam uljepšati predstojeće praznike? </w:t>
      </w:r>
    </w:p>
    <w:p w14:paraId="16177AF4" w14:textId="77777777" w:rsidR="00A17B7D" w:rsidRPr="00A17B7D" w:rsidRDefault="00A17B7D" w:rsidP="00A17B7D">
      <w:pPr>
        <w:spacing w:after="200" w:line="276" w:lineRule="auto"/>
        <w:rPr>
          <w:rFonts w:eastAsia="Calibri"/>
          <w:lang w:val="sr-Latn-BA"/>
        </w:rPr>
      </w:pPr>
      <w:r w:rsidRPr="00A17B7D">
        <w:rPr>
          <w:rFonts w:eastAsia="Calibri"/>
          <w:lang w:val="sr-Latn-BA"/>
        </w:rPr>
        <w:t xml:space="preserve">Postanite korisnik </w:t>
      </w:r>
      <w:hyperlink r:id="rId7" w:history="1">
        <w:r w:rsidRPr="00A17B7D">
          <w:rPr>
            <w:rFonts w:eastAsia="Calibri"/>
            <w:color w:val="0000FF"/>
            <w:u w:val="single"/>
            <w:lang w:val="sr-Latn-BA"/>
          </w:rPr>
          <w:t>m:tel paketa usluga</w:t>
        </w:r>
      </w:hyperlink>
      <w:r w:rsidRPr="00A17B7D">
        <w:rPr>
          <w:rFonts w:eastAsia="Calibri"/>
          <w:lang w:val="sr-Latn-BA"/>
        </w:rPr>
        <w:t xml:space="preserve"> i uživajte u najbržem optičkom internetu, neograničenim razgovorima i najboljem TV programu sa mnoštvom najmodernijih TV funkcionalnosti.</w:t>
      </w:r>
    </w:p>
    <w:p w14:paraId="1DD49705" w14:textId="77777777" w:rsidR="00A17B7D" w:rsidRPr="00A17B7D" w:rsidRDefault="00A17B7D" w:rsidP="00A17B7D">
      <w:pPr>
        <w:spacing w:after="200" w:line="276" w:lineRule="auto"/>
        <w:rPr>
          <w:rFonts w:eastAsia="Calibri"/>
          <w:lang w:val="sr-Latn-BA"/>
        </w:rPr>
      </w:pPr>
      <w:r w:rsidRPr="00A17B7D">
        <w:rPr>
          <w:rFonts w:eastAsia="Calibri"/>
          <w:lang w:val="sr-Latn-BA"/>
        </w:rPr>
        <w:t xml:space="preserve">Ovog puta naša preporuka je </w:t>
      </w:r>
      <w:hyperlink r:id="rId8" w:history="1">
        <w:r w:rsidRPr="00A17B7D">
          <w:rPr>
            <w:rFonts w:eastAsia="Calibri"/>
            <w:color w:val="0000FF"/>
            <w:u w:val="single"/>
            <w:lang w:val="sr-Latn-BA"/>
          </w:rPr>
          <w:t>Paket M+</w:t>
        </w:r>
      </w:hyperlink>
      <w:r w:rsidRPr="00A17B7D">
        <w:rPr>
          <w:rFonts w:eastAsia="Calibri"/>
          <w:lang w:val="sr-Latn-BA"/>
        </w:rPr>
        <w:t xml:space="preserve"> , a zašto?</w:t>
      </w:r>
    </w:p>
    <w:p w14:paraId="7FB24D04" w14:textId="77777777" w:rsidR="00A17B7D" w:rsidRPr="00A17B7D" w:rsidRDefault="00A17B7D" w:rsidP="00A17B7D">
      <w:pPr>
        <w:spacing w:after="200" w:line="276" w:lineRule="auto"/>
        <w:rPr>
          <w:rFonts w:eastAsia="Calibri"/>
          <w:lang w:val="sr-Latn-BA"/>
        </w:rPr>
      </w:pPr>
      <w:r w:rsidRPr="00A17B7D">
        <w:rPr>
          <w:rFonts w:eastAsia="Calibri"/>
          <w:lang w:val="sr-Latn-BA"/>
        </w:rPr>
        <w:t>Zato što u ovom paketu dobijate:</w:t>
      </w:r>
    </w:p>
    <w:p w14:paraId="7641871D" w14:textId="77777777" w:rsidR="00A17B7D" w:rsidRPr="00A17B7D" w:rsidRDefault="00A17B7D" w:rsidP="00A17B7D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val="sr-Latn-BA"/>
        </w:rPr>
      </w:pPr>
      <w:r w:rsidRPr="00A17B7D">
        <w:rPr>
          <w:rFonts w:eastAsia="Calibri"/>
          <w:lang w:val="sr-Latn-BA"/>
        </w:rPr>
        <w:t xml:space="preserve">televiziju sa najboljim kanalima uz dodatne pakete TV programa: iptv Plus, iptv Pink i iptv HD, </w:t>
      </w:r>
    </w:p>
    <w:p w14:paraId="4AE95CB2" w14:textId="77777777" w:rsidR="00A17B7D" w:rsidRPr="00A17B7D" w:rsidRDefault="00A17B7D" w:rsidP="00A17B7D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val="sr-Latn-BA"/>
        </w:rPr>
      </w:pPr>
      <w:r w:rsidRPr="00A17B7D">
        <w:rPr>
          <w:rFonts w:eastAsia="Calibri"/>
          <w:lang w:val="sr-Latn-BA"/>
        </w:rPr>
        <w:t xml:space="preserve">optički internet sa brzinom do 150/75 Mbps, </w:t>
      </w:r>
    </w:p>
    <w:p w14:paraId="7595E790" w14:textId="77777777" w:rsidR="00A17B7D" w:rsidRPr="00A17B7D" w:rsidRDefault="00A17B7D" w:rsidP="00A17B7D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val="sr-Latn-BA"/>
        </w:rPr>
      </w:pPr>
      <w:r w:rsidRPr="00A17B7D">
        <w:rPr>
          <w:rFonts w:eastAsia="Calibri"/>
          <w:lang w:val="sr-Latn-BA"/>
        </w:rPr>
        <w:t xml:space="preserve">te besplatne, neograničene razgovore u m:tel fiksnoj mreži. </w:t>
      </w:r>
    </w:p>
    <w:p w14:paraId="12E1636B" w14:textId="77777777" w:rsidR="00A17B7D" w:rsidRPr="00A17B7D" w:rsidRDefault="00A17B7D" w:rsidP="00A17B7D">
      <w:pPr>
        <w:spacing w:after="200" w:line="276" w:lineRule="auto"/>
        <w:rPr>
          <w:rFonts w:eastAsia="Calibri"/>
          <w:lang w:val="sr-Latn-BA"/>
        </w:rPr>
      </w:pPr>
      <w:r w:rsidRPr="00A17B7D">
        <w:rPr>
          <w:rFonts w:eastAsia="Calibri"/>
          <w:lang w:val="sr-Latn-BA"/>
        </w:rPr>
        <w:t xml:space="preserve">Pored toga nova ponuda vam omogućava da jednu mjesečnu pretplatu platite samo 0,99 KM, a na poklon dobijate </w:t>
      </w:r>
      <w:hyperlink r:id="rId9" w:history="1">
        <w:r w:rsidRPr="00A17B7D">
          <w:rPr>
            <w:rFonts w:eastAsia="Calibri"/>
            <w:color w:val="0000FF"/>
            <w:u w:val="single"/>
            <w:lang w:val="sr-Latn-BA"/>
          </w:rPr>
          <w:t>Pickbox NOW</w:t>
        </w:r>
      </w:hyperlink>
      <w:r w:rsidRPr="00A17B7D">
        <w:rPr>
          <w:rFonts w:eastAsia="Calibri"/>
          <w:lang w:val="sr-Latn-BA"/>
        </w:rPr>
        <w:t xml:space="preserve"> videoteku čak 12 mjeseci.</w:t>
      </w:r>
    </w:p>
    <w:p w14:paraId="6BAFCD1F" w14:textId="77777777" w:rsidR="00A17B7D" w:rsidRPr="00A17B7D" w:rsidRDefault="00A17B7D" w:rsidP="00A17B7D">
      <w:pPr>
        <w:spacing w:after="200" w:line="276" w:lineRule="auto"/>
        <w:rPr>
          <w:rFonts w:eastAsia="Calibri"/>
          <w:lang w:val="sr-Latn-BA"/>
        </w:rPr>
      </w:pPr>
      <w:r w:rsidRPr="00A17B7D">
        <w:rPr>
          <w:rFonts w:eastAsia="Calibri"/>
          <w:lang w:val="sr-Latn-BA"/>
        </w:rPr>
        <w:t xml:space="preserve">Ukoliko vam je potreban i novi TV uređaj, m:tel ima i to. Ovog puta preporuka su </w:t>
      </w:r>
      <w:hyperlink r:id="rId10" w:history="1">
        <w:r w:rsidRPr="00A17B7D">
          <w:rPr>
            <w:rFonts w:eastAsia="Calibri"/>
            <w:color w:val="0000FF"/>
            <w:u w:val="single"/>
            <w:lang w:val="sr-Latn-BA"/>
          </w:rPr>
          <w:t>Philips TV 50PUS6754</w:t>
        </w:r>
      </w:hyperlink>
      <w:r w:rsidRPr="00A17B7D">
        <w:rPr>
          <w:rFonts w:eastAsia="Calibri"/>
          <w:lang w:val="sr-Latn-BA"/>
        </w:rPr>
        <w:t xml:space="preserve"> i </w:t>
      </w:r>
      <w:hyperlink r:id="rId11" w:history="1">
        <w:r w:rsidRPr="00A17B7D">
          <w:rPr>
            <w:rFonts w:eastAsia="Calibri"/>
            <w:color w:val="0000FF"/>
            <w:u w:val="single"/>
            <w:lang w:val="sr-Latn-BA"/>
          </w:rPr>
          <w:t>Tesla TV 40K309BF</w:t>
        </w:r>
      </w:hyperlink>
      <w:r w:rsidRPr="00A17B7D">
        <w:rPr>
          <w:rFonts w:eastAsia="Calibri"/>
          <w:lang w:val="sr-Latn-BA"/>
        </w:rPr>
        <w:t xml:space="preserve"> koje možete otplaćivati uz veoma povoljnemjesečne rate bez kamata.</w:t>
      </w:r>
    </w:p>
    <w:p w14:paraId="525D0284" w14:textId="77777777" w:rsidR="00A17B7D" w:rsidRPr="00A17B7D" w:rsidRDefault="00A17B7D" w:rsidP="00A17B7D">
      <w:pPr>
        <w:spacing w:after="200" w:line="276" w:lineRule="auto"/>
        <w:rPr>
          <w:rFonts w:eastAsia="Calibri"/>
          <w:lang w:val="sr-Latn-BA"/>
        </w:rPr>
      </w:pPr>
      <w:r w:rsidRPr="00A17B7D">
        <w:rPr>
          <w:rFonts w:eastAsia="Calibri"/>
          <w:lang w:val="sr-Latn-BA"/>
        </w:rPr>
        <w:t>Iskoristite ponudu i počastite sebe i svoje ukućane najboljim prazničnim paketom.</w:t>
      </w:r>
    </w:p>
    <w:p w14:paraId="55365D4A" w14:textId="77777777" w:rsidR="00A17B7D" w:rsidRPr="00A17B7D" w:rsidRDefault="00A17B7D" w:rsidP="00A17B7D">
      <w:pPr>
        <w:spacing w:after="200" w:line="276" w:lineRule="auto"/>
        <w:rPr>
          <w:rFonts w:eastAsia="Calibri"/>
          <w:lang w:val="sr-Latn-BA"/>
        </w:rPr>
      </w:pPr>
      <w:r w:rsidRPr="00A17B7D">
        <w:rPr>
          <w:rFonts w:eastAsia="Calibri"/>
          <w:lang w:val="sr-Latn-BA"/>
        </w:rPr>
        <w:t xml:space="preserve">Za više informacija pozovite 0800 50000 ili posjetite </w:t>
      </w:r>
      <w:hyperlink r:id="rId12" w:history="1">
        <w:r w:rsidRPr="00A17B7D">
          <w:rPr>
            <w:rFonts w:eastAsia="Calibri"/>
            <w:color w:val="0000FF"/>
            <w:u w:val="single"/>
            <w:lang w:val="sr-Latn-BA"/>
          </w:rPr>
          <w:t>www.mtel.ba</w:t>
        </w:r>
      </w:hyperlink>
      <w:r w:rsidRPr="00A17B7D">
        <w:rPr>
          <w:rFonts w:eastAsia="Calibri"/>
          <w:lang w:val="sr-Latn-BA"/>
        </w:rPr>
        <w:t xml:space="preserve"> </w:t>
      </w:r>
    </w:p>
    <w:p w14:paraId="346D5488" w14:textId="5B0FA9F9" w:rsidR="000E7269" w:rsidRPr="004850EB" w:rsidRDefault="000E7269" w:rsidP="00A17B7D">
      <w:pPr>
        <w:ind w:right="125"/>
      </w:pPr>
    </w:p>
    <w:sectPr w:rsidR="000E7269" w:rsidRPr="004850EB" w:rsidSect="009E2F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1"/>
      <w:pgMar w:top="1827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8C46" w14:textId="77777777" w:rsidR="008A51AA" w:rsidRDefault="008A51AA">
      <w:r>
        <w:separator/>
      </w:r>
    </w:p>
  </w:endnote>
  <w:endnote w:type="continuationSeparator" w:id="0">
    <w:p w14:paraId="3A0F3EE9" w14:textId="77777777" w:rsidR="008A51AA" w:rsidRDefault="008A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09E1" w14:textId="77777777" w:rsidR="0095123D" w:rsidRDefault="00951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159C6" w14:textId="77777777" w:rsidR="00CD6D2E" w:rsidRDefault="00B07199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1824" behindDoc="0" locked="0" layoutInCell="0" allowOverlap="1" wp14:anchorId="3CB4F1E8" wp14:editId="7F8A9173">
          <wp:simplePos x="0" y="0"/>
          <wp:positionH relativeFrom="column">
            <wp:posOffset>85725</wp:posOffset>
          </wp:positionH>
          <wp:positionV relativeFrom="page">
            <wp:posOffset>9305925</wp:posOffset>
          </wp:positionV>
          <wp:extent cx="5084354" cy="502284"/>
          <wp:effectExtent l="0" t="0" r="2540" b="0"/>
          <wp:wrapNone/>
          <wp:docPr id="147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DBEC70" wp14:editId="250A523E">
              <wp:simplePos x="0" y="0"/>
              <wp:positionH relativeFrom="column">
                <wp:posOffset>112395</wp:posOffset>
              </wp:positionH>
              <wp:positionV relativeFrom="paragraph">
                <wp:posOffset>-170815</wp:posOffset>
              </wp:positionV>
              <wp:extent cx="5054600" cy="633730"/>
              <wp:effectExtent l="0" t="635" r="0" b="381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D2715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UniCredit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Sberbank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.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F712D29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3DE8A9C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7B78614E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5439D6FC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9F95FE2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BEC70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7" type="#_x0000_t202" style="position:absolute;margin-left:8.85pt;margin-top:-13.45pt;width:398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" filled="f" stroked="f">
              <v:textbox inset="0,0,0,0">
                <w:txbxContent>
                  <w:p w14:paraId="3E1D2715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UniCredit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Sberbank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Komercijalna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.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F712D29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3DE8A9C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7B78614E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5439D6FC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49F95FE2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326F7" w14:textId="77777777" w:rsidR="0095123D" w:rsidRDefault="0095123D">
    <w:pPr>
      <w:pStyle w:val="Footer"/>
      <w:rPr>
        <w:noProof/>
      </w:rPr>
    </w:pPr>
  </w:p>
  <w:p w14:paraId="48348861" w14:textId="7D90F77B" w:rsidR="000E7269" w:rsidRDefault="00B07199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0800" behindDoc="0" locked="0" layoutInCell="0" allowOverlap="1" wp14:anchorId="7F02F9E7" wp14:editId="0084B143">
          <wp:simplePos x="0" y="0"/>
          <wp:positionH relativeFrom="column">
            <wp:posOffset>76200</wp:posOffset>
          </wp:positionH>
          <wp:positionV relativeFrom="page">
            <wp:posOffset>9296400</wp:posOffset>
          </wp:positionV>
          <wp:extent cx="5084354" cy="502284"/>
          <wp:effectExtent l="0" t="0" r="254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9ACDD7" wp14:editId="76D792A9">
              <wp:simplePos x="0" y="0"/>
              <wp:positionH relativeFrom="column">
                <wp:posOffset>109220</wp:posOffset>
              </wp:positionH>
              <wp:positionV relativeFrom="paragraph">
                <wp:posOffset>-187325</wp:posOffset>
              </wp:positionV>
              <wp:extent cx="5054600" cy="633730"/>
              <wp:effectExtent l="4445" t="3175" r="0" b="12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A20E5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UniCredit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Sberbank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.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53CB959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59F6219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0E833FF6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5C3982E7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5FBD26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ACDD7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30" type="#_x0000_t202" style="position:absolute;margin-left:8.6pt;margin-top:-14.75pt;width:398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" filled="f" stroked="f">
              <v:textbox inset="0,0,0,0">
                <w:txbxContent>
                  <w:p w14:paraId="222A20E5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UniCredit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Sberbank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Komercijalna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.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53CB959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59F6219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0E833FF6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5C3982E7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5FBD26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8B95" w14:textId="77777777" w:rsidR="008A51AA" w:rsidRDefault="008A51AA">
      <w:r>
        <w:separator/>
      </w:r>
    </w:p>
  </w:footnote>
  <w:footnote w:type="continuationSeparator" w:id="0">
    <w:p w14:paraId="5FA1C376" w14:textId="77777777" w:rsidR="008A51AA" w:rsidRDefault="008A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B45EF" w14:textId="77777777" w:rsidR="0095123D" w:rsidRDefault="00951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C000" w14:textId="5285696A" w:rsidR="0093658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037592" wp14:editId="4DC22819">
              <wp:simplePos x="0" y="0"/>
              <wp:positionH relativeFrom="column">
                <wp:posOffset>2543175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7" name="Rectangl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155BC93" id="Rectangle 149" o:spid="_x0000_s1026" style="position:absolute;margin-left:200.25pt;margin-top:-21.3pt;width:304pt;height:25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" stroked="f">
              <v:fill opacity="32896f"/>
            </v:rect>
          </w:pict>
        </mc:Fallback>
      </mc:AlternateContent>
    </w:r>
    <w:r w:rsidRPr="005B5174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891A8E" wp14:editId="22CC7A67">
              <wp:simplePos x="0" y="0"/>
              <wp:positionH relativeFrom="column">
                <wp:align>center</wp:align>
              </wp:positionH>
              <wp:positionV relativeFrom="paragraph">
                <wp:posOffset>-283210</wp:posOffset>
              </wp:positionV>
              <wp:extent cx="70485" cy="1419225"/>
              <wp:effectExtent l="0" t="2540" r="0" b="0"/>
              <wp:wrapTopAndBottom/>
              <wp:docPr id="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24A44" w14:textId="77777777" w:rsidR="00C2038F" w:rsidRDefault="00C203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91A8E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left:0;text-align:left;margin-left:0;margin-top:-22.3pt;width:5.55pt;height:111.7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3z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" filled="f" stroked="f">
              <v:textbox>
                <w:txbxContent>
                  <w:p w14:paraId="47224A44" w14:textId="77777777" w:rsidR="00C2038F" w:rsidRDefault="00C2038F"/>
                </w:txbxContent>
              </v:textbox>
              <w10:wrap type="topAndBottom"/>
            </v:shape>
          </w:pict>
        </mc:Fallback>
      </mc:AlternateContent>
    </w:r>
    <w:proofErr w:type="spellStart"/>
    <w:r w:rsidR="00936582">
      <w:rPr>
        <w:rFonts w:ascii="Arial" w:hAnsi="Arial"/>
        <w:color w:val="B3B3B3"/>
        <w:sz w:val="16"/>
      </w:rPr>
      <w:t>Strana</w:t>
    </w:r>
    <w:proofErr w:type="spellEnd"/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7B7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 w:rsidR="00936582" w:rsidRPr="00FF16FC">
      <w:rPr>
        <w:rStyle w:val="PageNumber"/>
        <w:rFonts w:ascii="Arial" w:hAnsi="Arial"/>
        <w:color w:val="B3B3B3"/>
        <w:sz w:val="16"/>
      </w:rPr>
      <w:t xml:space="preserve"> o</w:t>
    </w:r>
    <w:r w:rsidR="00936582">
      <w:rPr>
        <w:rStyle w:val="PageNumber"/>
        <w:rFonts w:ascii="Arial" w:hAnsi="Arial"/>
        <w:color w:val="B3B3B3"/>
        <w:sz w:val="16"/>
      </w:rPr>
      <w:t>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7B7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2A8CBBB6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  <w:lang w:val="sr-Latn-RS" w:eastAsia="sr-Latn-RS"/>
      </w:rPr>
      <w:drawing>
        <wp:anchor distT="0" distB="0" distL="114300" distR="114300" simplePos="0" relativeHeight="251651584" behindDoc="0" locked="0" layoutInCell="0" allowOverlap="1" wp14:anchorId="19807978" wp14:editId="70C09EF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2" name="Picture 102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9EFC8" w14:textId="77777777" w:rsidR="000E7269" w:rsidRPr="00FF16FC" w:rsidRDefault="00B0719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  <w:lang w:val="sr-Latn-RS" w:eastAsia="sr-Latn-RS"/>
      </w:rPr>
      <w:drawing>
        <wp:anchor distT="0" distB="0" distL="114300" distR="114300" simplePos="0" relativeHeight="251657728" behindDoc="0" locked="0" layoutInCell="0" allowOverlap="1" wp14:anchorId="289FA102" wp14:editId="0EF08898">
          <wp:simplePos x="0" y="0"/>
          <wp:positionH relativeFrom="column">
            <wp:posOffset>2931160</wp:posOffset>
          </wp:positionH>
          <wp:positionV relativeFrom="page">
            <wp:posOffset>746125</wp:posOffset>
          </wp:positionV>
          <wp:extent cx="2948305" cy="2295525"/>
          <wp:effectExtent l="0" t="0" r="0" b="0"/>
          <wp:wrapNone/>
          <wp:docPr id="109" name="Picture 109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0D47A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A125" w14:textId="77777777" w:rsidR="000E7269" w:rsidRPr="001F1A72" w:rsidRDefault="00B07199" w:rsidP="001F1A72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801C7ED" wp14:editId="175F99CE">
              <wp:simplePos x="0" y="0"/>
              <wp:positionH relativeFrom="column">
                <wp:posOffset>2533650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4" name="Rectangle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DB43588" id="Rectangle 148" o:spid="_x0000_s1026" style="position:absolute;margin-left:199.5pt;margin-top:-21.3pt;width:304pt;height:25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" stroked="f">
              <v:fill opacity="32896f"/>
            </v:rect>
          </w:pict>
        </mc:Fallback>
      </mc:AlternateContent>
    </w:r>
    <w:r>
      <w:rPr>
        <w:noProof/>
        <w:lang w:val="sr-Latn-RS" w:eastAsia="sr-Latn-RS"/>
      </w:rPr>
      <w:drawing>
        <wp:anchor distT="0" distB="0" distL="114300" distR="114300" simplePos="0" relativeHeight="251656704" behindDoc="0" locked="0" layoutInCell="0" allowOverlap="1" wp14:anchorId="499C2AFC" wp14:editId="0729D367">
          <wp:simplePos x="0" y="0"/>
          <wp:positionH relativeFrom="column">
            <wp:posOffset>2893060</wp:posOffset>
          </wp:positionH>
          <wp:positionV relativeFrom="page">
            <wp:posOffset>593725</wp:posOffset>
          </wp:positionV>
          <wp:extent cx="2948305" cy="2295525"/>
          <wp:effectExtent l="0" t="0" r="0" b="0"/>
          <wp:wrapNone/>
          <wp:docPr id="107" name="Picture 10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2608" behindDoc="0" locked="0" layoutInCell="0" allowOverlap="1" wp14:anchorId="6A9FBF54" wp14:editId="0D7BDA1A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1" name="Picture 10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636AD017" wp14:editId="13BDE87C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3360A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AD017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K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" o:allowincell="f" o:allowoverlap="f" filled="f" stroked="f">
              <v:textbox>
                <w:txbxContent>
                  <w:p w14:paraId="7973360A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78CA6A0" wp14:editId="69E13033">
              <wp:simplePos x="0" y="0"/>
              <wp:positionH relativeFrom="column">
                <wp:posOffset>21590</wp:posOffset>
              </wp:positionH>
              <wp:positionV relativeFrom="paragraph">
                <wp:posOffset>904875</wp:posOffset>
              </wp:positionV>
              <wp:extent cx="3021330" cy="1543050"/>
              <wp:effectExtent l="2540" t="0" r="1270" b="0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199B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1EDD3BCF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sa</w:t>
                          </w:r>
                          <w:proofErr w:type="spellEnd"/>
                          <w:proofErr w:type="gram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284C2847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0CB1E87D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Vuka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2030BBD5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08A2AB9B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Srpska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BiH</w:t>
                          </w:r>
                          <w:proofErr w:type="spellEnd"/>
                        </w:p>
                        <w:p w14:paraId="639E08E3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40C7D36B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51 240 200</w:t>
                          </w:r>
                        </w:p>
                        <w:p w14:paraId="4D067960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51 211 150</w:t>
                          </w:r>
                        </w:p>
                        <w:p w14:paraId="0C6B38FC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pr@mtel.ba</w:t>
                          </w:r>
                        </w:p>
                        <w:p w14:paraId="0875DE9D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2CE9CFF4" w14:textId="77777777" w:rsidR="00C2038F" w:rsidRPr="00306ABE" w:rsidRDefault="00C2038F" w:rsidP="000F2A58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8CA6A0" id="Text Box 93" o:spid="_x0000_s1029" type="#_x0000_t202" style="position:absolute;margin-left:1.7pt;margin-top:71.25pt;width:237.9pt;height:121.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I8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" filled="f" stroked="f">
              <v:textbox>
                <w:txbxContent>
                  <w:p w14:paraId="4C42199B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Mtel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1EDD3BCF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za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sa</w:t>
                    </w:r>
                    <w:proofErr w:type="spellEnd"/>
                    <w:proofErr w:type="gram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284C2847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0CB1E87D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Vuka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2030BBD5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08A2AB9B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Srpska</w:t>
                    </w:r>
                    <w:proofErr w:type="spellEnd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BiH</w:t>
                    </w:r>
                    <w:proofErr w:type="spellEnd"/>
                  </w:p>
                  <w:p w14:paraId="639E08E3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40C7D36B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51 240 200</w:t>
                    </w:r>
                  </w:p>
                  <w:p w14:paraId="4D067960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51 211 150</w:t>
                    </w:r>
                  </w:p>
                  <w:p w14:paraId="0C6B38FC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pr@mtel.ba</w:t>
                    </w:r>
                  </w:p>
                  <w:p w14:paraId="0875DE9D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2CE9CFF4" w14:textId="77777777" w:rsidR="00C2038F" w:rsidRPr="00306ABE" w:rsidRDefault="00C2038F" w:rsidP="000F2A58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318A3"/>
    <w:multiLevelType w:val="hybridMultilevel"/>
    <w:tmpl w:val="9FB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49"/>
    <w:rsid w:val="000A3457"/>
    <w:rsid w:val="000C0653"/>
    <w:rsid w:val="000D6A6D"/>
    <w:rsid w:val="000E7269"/>
    <w:rsid w:val="000F2A58"/>
    <w:rsid w:val="00144049"/>
    <w:rsid w:val="00157918"/>
    <w:rsid w:val="001671FC"/>
    <w:rsid w:val="00176426"/>
    <w:rsid w:val="00186149"/>
    <w:rsid w:val="001B33E7"/>
    <w:rsid w:val="001D174D"/>
    <w:rsid w:val="001F1A72"/>
    <w:rsid w:val="002247D7"/>
    <w:rsid w:val="00241F3C"/>
    <w:rsid w:val="002478D2"/>
    <w:rsid w:val="002715C1"/>
    <w:rsid w:val="00276565"/>
    <w:rsid w:val="002C2885"/>
    <w:rsid w:val="002D318E"/>
    <w:rsid w:val="002D700F"/>
    <w:rsid w:val="002F0D70"/>
    <w:rsid w:val="002F4760"/>
    <w:rsid w:val="00306ABE"/>
    <w:rsid w:val="00327BF8"/>
    <w:rsid w:val="00331277"/>
    <w:rsid w:val="00341383"/>
    <w:rsid w:val="00350869"/>
    <w:rsid w:val="00363DA8"/>
    <w:rsid w:val="003642D3"/>
    <w:rsid w:val="00377D99"/>
    <w:rsid w:val="00396C22"/>
    <w:rsid w:val="003C123D"/>
    <w:rsid w:val="003C1B55"/>
    <w:rsid w:val="003E64A6"/>
    <w:rsid w:val="0046486A"/>
    <w:rsid w:val="004774AC"/>
    <w:rsid w:val="004845AB"/>
    <w:rsid w:val="004850EB"/>
    <w:rsid w:val="00496F4A"/>
    <w:rsid w:val="00507272"/>
    <w:rsid w:val="005329C5"/>
    <w:rsid w:val="005B5174"/>
    <w:rsid w:val="005F1905"/>
    <w:rsid w:val="00601D94"/>
    <w:rsid w:val="006029EE"/>
    <w:rsid w:val="0061394C"/>
    <w:rsid w:val="006165C4"/>
    <w:rsid w:val="006317A8"/>
    <w:rsid w:val="00664132"/>
    <w:rsid w:val="00676BE0"/>
    <w:rsid w:val="00682460"/>
    <w:rsid w:val="00691C83"/>
    <w:rsid w:val="0070238B"/>
    <w:rsid w:val="00732AFF"/>
    <w:rsid w:val="00740BA7"/>
    <w:rsid w:val="00780277"/>
    <w:rsid w:val="007936E7"/>
    <w:rsid w:val="007B01D5"/>
    <w:rsid w:val="007E7BF3"/>
    <w:rsid w:val="007F790A"/>
    <w:rsid w:val="007F7C3B"/>
    <w:rsid w:val="0080001C"/>
    <w:rsid w:val="00833E3F"/>
    <w:rsid w:val="0084748F"/>
    <w:rsid w:val="00847D00"/>
    <w:rsid w:val="00875D16"/>
    <w:rsid w:val="008809C2"/>
    <w:rsid w:val="0088383A"/>
    <w:rsid w:val="00890A32"/>
    <w:rsid w:val="008914D6"/>
    <w:rsid w:val="008A51AA"/>
    <w:rsid w:val="008E79FA"/>
    <w:rsid w:val="008F3BC3"/>
    <w:rsid w:val="00914885"/>
    <w:rsid w:val="00936582"/>
    <w:rsid w:val="00942990"/>
    <w:rsid w:val="0095123D"/>
    <w:rsid w:val="00960A38"/>
    <w:rsid w:val="00990A2E"/>
    <w:rsid w:val="00990BD7"/>
    <w:rsid w:val="009C546B"/>
    <w:rsid w:val="009E2FF2"/>
    <w:rsid w:val="009E6B8D"/>
    <w:rsid w:val="00A0762D"/>
    <w:rsid w:val="00A17B7D"/>
    <w:rsid w:val="00A3210E"/>
    <w:rsid w:val="00A622D3"/>
    <w:rsid w:val="00A714F3"/>
    <w:rsid w:val="00A76473"/>
    <w:rsid w:val="00A8024A"/>
    <w:rsid w:val="00AA62E5"/>
    <w:rsid w:val="00AB47E2"/>
    <w:rsid w:val="00AF3DAD"/>
    <w:rsid w:val="00AF4A56"/>
    <w:rsid w:val="00B07199"/>
    <w:rsid w:val="00B25D0B"/>
    <w:rsid w:val="00B65BEB"/>
    <w:rsid w:val="00B80513"/>
    <w:rsid w:val="00B87BB1"/>
    <w:rsid w:val="00BB07F1"/>
    <w:rsid w:val="00C2038F"/>
    <w:rsid w:val="00C711EF"/>
    <w:rsid w:val="00C82D56"/>
    <w:rsid w:val="00CA058C"/>
    <w:rsid w:val="00CA2FCB"/>
    <w:rsid w:val="00CA5227"/>
    <w:rsid w:val="00CD324B"/>
    <w:rsid w:val="00CD6D2E"/>
    <w:rsid w:val="00D050EE"/>
    <w:rsid w:val="00D121E6"/>
    <w:rsid w:val="00D4437E"/>
    <w:rsid w:val="00D53646"/>
    <w:rsid w:val="00D7244E"/>
    <w:rsid w:val="00DA09CB"/>
    <w:rsid w:val="00DA72BF"/>
    <w:rsid w:val="00E671C8"/>
    <w:rsid w:val="00E82D5F"/>
    <w:rsid w:val="00E877E2"/>
    <w:rsid w:val="00EA67B6"/>
    <w:rsid w:val="00EB5432"/>
    <w:rsid w:val="00EC5238"/>
    <w:rsid w:val="00F5642D"/>
    <w:rsid w:val="00F7542F"/>
    <w:rsid w:val="00F90AF3"/>
    <w:rsid w:val="00F9660B"/>
    <w:rsid w:val="00FA02A5"/>
    <w:rsid w:val="00FA065A"/>
    <w:rsid w:val="00FA52B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95C2B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aketi/Sa-3-usluge/TV-NET-TE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tel.ba/Paketi" TargetMode="External"/><Relationship Id="rId12" Type="http://schemas.openxmlformats.org/officeDocument/2006/relationships/hyperlink" Target="http://www.mtel.b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tel.ba/oec/pojedinacni-uredjaji/tv-net-tel-mob/paket-m-plus-4u1/tesla-40k309b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tel.ba/oec/pojedinacni-uredjaji/tv-net-tel-mob/paket-m-plus-4u1/philips-50pus675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tel.ba/Televizija/Videoteke/Pickbox-Videoteka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Milica Stojaković</cp:lastModifiedBy>
  <cp:revision>3</cp:revision>
  <cp:lastPrinted>2009-01-21T12:49:00Z</cp:lastPrinted>
  <dcterms:created xsi:type="dcterms:W3CDTF">2019-10-18T11:14:00Z</dcterms:created>
  <dcterms:modified xsi:type="dcterms:W3CDTF">2019-12-02T09:11:00Z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Nenad.Stupar@in.mtel.ba</vt:lpwstr>
  </property>
  <property fmtid="{D5CDD505-2E9C-101B-9397-08002B2CF9AE}" pid="5" name="MSIP_Label_d642c8a0-bfc0-4da4-80ec-310dc1a49565_SetDate">
    <vt:lpwstr>2019-10-18T11:13:57.0733715Z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