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A3F9" w14:textId="22B2AC4D" w:rsidR="005E1571" w:rsidRPr="005E1571" w:rsidRDefault="005E1571" w:rsidP="005E1571">
      <w:pPr>
        <w:spacing w:after="160" w:line="259" w:lineRule="auto"/>
        <w:rPr>
          <w:rFonts w:eastAsiaTheme="minorHAnsi"/>
          <w:b/>
          <w:color w:val="000000" w:themeColor="text1"/>
          <w:lang w:val="sr-Latn-RS"/>
        </w:rPr>
      </w:pPr>
      <w:r w:rsidRPr="005E1571">
        <w:rPr>
          <w:rFonts w:eastAsiaTheme="minorHAnsi"/>
          <w:b/>
          <w:color w:val="000000" w:themeColor="text1"/>
          <w:lang w:val="sr-Latn-RS"/>
        </w:rPr>
        <w:t xml:space="preserve">Datum: 27.11.2019.                         </w:t>
      </w:r>
      <w:r>
        <w:rPr>
          <w:rFonts w:eastAsiaTheme="minorHAnsi"/>
          <w:b/>
          <w:color w:val="000000" w:themeColor="text1"/>
          <w:lang w:val="sr-Latn-RS"/>
        </w:rPr>
        <w:t xml:space="preserve">                      </w:t>
      </w:r>
      <w:r w:rsidRPr="005E1571">
        <w:rPr>
          <w:rFonts w:eastAsiaTheme="minorHAnsi"/>
          <w:b/>
          <w:color w:val="000000" w:themeColor="text1"/>
          <w:lang w:val="sr-Latn-RS"/>
        </w:rPr>
        <w:t xml:space="preserve">   SAOPŠTENEJE ZA MEDIJE</w:t>
      </w:r>
    </w:p>
    <w:p w14:paraId="4404DAF2" w14:textId="77777777" w:rsidR="005E1571" w:rsidRPr="005E1571" w:rsidRDefault="005E1571" w:rsidP="005E1571">
      <w:pPr>
        <w:spacing w:after="160" w:line="259" w:lineRule="auto"/>
        <w:jc w:val="center"/>
        <w:rPr>
          <w:rFonts w:eastAsiaTheme="minorHAnsi"/>
          <w:b/>
          <w:color w:val="000000" w:themeColor="text1"/>
          <w:lang w:val="sr-Latn-RS"/>
        </w:rPr>
      </w:pPr>
      <w:bookmarkStart w:id="0" w:name="_GoBack"/>
      <w:bookmarkEnd w:id="0"/>
    </w:p>
    <w:p w14:paraId="6E337223" w14:textId="0D745C47" w:rsidR="005E1571" w:rsidRPr="005E1571" w:rsidRDefault="005E1571" w:rsidP="005E1571">
      <w:pPr>
        <w:spacing w:after="160" w:line="259" w:lineRule="auto"/>
        <w:jc w:val="center"/>
        <w:rPr>
          <w:rFonts w:eastAsiaTheme="minorHAnsi"/>
          <w:b/>
          <w:color w:val="000000" w:themeColor="text1"/>
          <w:lang w:val="sr-Latn-RS"/>
        </w:rPr>
      </w:pPr>
      <w:r w:rsidRPr="005E1571">
        <w:rPr>
          <w:rFonts w:eastAsiaTheme="minorHAnsi"/>
          <w:b/>
          <w:color w:val="000000" w:themeColor="text1"/>
          <w:lang w:val="sr-Latn-RS"/>
        </w:rPr>
        <w:t>Sedam telefona uz 100 KM popusta</w:t>
      </w:r>
    </w:p>
    <w:p w14:paraId="46AE8AF2" w14:textId="77777777" w:rsidR="005E1571" w:rsidRPr="005E1571" w:rsidRDefault="005E1571" w:rsidP="005E1571">
      <w:pPr>
        <w:spacing w:after="160" w:line="259" w:lineRule="auto"/>
        <w:jc w:val="center"/>
        <w:rPr>
          <w:rFonts w:eastAsiaTheme="minorHAnsi"/>
          <w:i/>
          <w:color w:val="000000" w:themeColor="text1"/>
          <w:lang w:val="sr-Latn-RS"/>
        </w:rPr>
      </w:pPr>
      <w:r w:rsidRPr="005E1571">
        <w:rPr>
          <w:rFonts w:eastAsiaTheme="minorHAnsi"/>
          <w:i/>
          <w:color w:val="000000" w:themeColor="text1"/>
          <w:lang w:val="sr-Latn-RS"/>
        </w:rPr>
        <w:t>Pređite na m:tel pretplatu i iskoristite ovu ponudu</w:t>
      </w:r>
    </w:p>
    <w:p w14:paraId="311544D9" w14:textId="77777777" w:rsidR="005E1571" w:rsidRPr="005E1571" w:rsidRDefault="005E1571" w:rsidP="005E1571">
      <w:pPr>
        <w:spacing w:after="160" w:line="259" w:lineRule="auto"/>
        <w:jc w:val="center"/>
        <w:rPr>
          <w:rFonts w:eastAsiaTheme="minorHAnsi"/>
          <w:i/>
          <w:color w:val="000000" w:themeColor="text1"/>
          <w:lang w:val="sr-Latn-RS"/>
        </w:rPr>
      </w:pPr>
    </w:p>
    <w:p w14:paraId="17FF17FE" w14:textId="77777777" w:rsidR="005E1571" w:rsidRPr="005E1571" w:rsidRDefault="005E1571" w:rsidP="005E1571">
      <w:pPr>
        <w:spacing w:after="160" w:line="259" w:lineRule="auto"/>
        <w:rPr>
          <w:rFonts w:eastAsiaTheme="minorHAnsi"/>
          <w:color w:val="000000" w:themeColor="text1"/>
          <w:lang w:val="sr-Latn-RS"/>
        </w:rPr>
      </w:pPr>
      <w:r w:rsidRPr="005E1571">
        <w:rPr>
          <w:rFonts w:eastAsiaTheme="minorHAnsi"/>
          <w:color w:val="000000" w:themeColor="text1"/>
          <w:lang w:val="sr-Latn-RS"/>
        </w:rPr>
        <w:t xml:space="preserve">Sedam odličnih telefona po još povoljnijim cijenama i uslovima kupovine, čekaju vas ukoliko se odlučite da postanete m:tel </w:t>
      </w:r>
      <w:hyperlink r:id="rId7" w:history="1">
        <w:r w:rsidRPr="005E1571">
          <w:rPr>
            <w:rFonts w:eastAsiaTheme="minorHAnsi"/>
            <w:b/>
            <w:color w:val="000000" w:themeColor="text1"/>
            <w:lang w:val="sr-Latn-RS"/>
          </w:rPr>
          <w:t>Pretplata</w:t>
        </w:r>
      </w:hyperlink>
      <w:r w:rsidRPr="005E1571">
        <w:rPr>
          <w:rFonts w:eastAsiaTheme="minorHAnsi"/>
          <w:b/>
          <w:color w:val="000000" w:themeColor="text1"/>
          <w:lang w:val="sr-Latn-RS"/>
        </w:rPr>
        <w:t xml:space="preserve"> </w:t>
      </w:r>
      <w:r w:rsidRPr="005E1571">
        <w:rPr>
          <w:rFonts w:eastAsiaTheme="minorHAnsi"/>
          <w:color w:val="000000" w:themeColor="text1"/>
          <w:lang w:val="sr-Latn-RS"/>
        </w:rPr>
        <w:t>korisnik.</w:t>
      </w:r>
    </w:p>
    <w:p w14:paraId="304838FA" w14:textId="77777777" w:rsidR="005E1571" w:rsidRPr="005E1571" w:rsidRDefault="005E1571" w:rsidP="005E1571">
      <w:pPr>
        <w:spacing w:after="160" w:line="259" w:lineRule="auto"/>
        <w:rPr>
          <w:rFonts w:eastAsiaTheme="minorHAnsi"/>
          <w:color w:val="000000" w:themeColor="text1"/>
          <w:shd w:val="clear" w:color="auto" w:fill="FFFFFF"/>
          <w:lang w:val="sr-Latn-RS"/>
        </w:rPr>
      </w:pPr>
      <w:r w:rsidRPr="005E1571">
        <w:rPr>
          <w:rFonts w:eastAsiaTheme="minorHAnsi"/>
          <w:color w:val="000000" w:themeColor="text1"/>
          <w:shd w:val="clear" w:color="auto" w:fill="FFFFFF"/>
          <w:lang w:val="sr-Latn-RS"/>
        </w:rPr>
        <w:t>Telefoni na koje samo u ovoj ponudi možete ostvariti popust od 100 KM su: </w:t>
      </w:r>
    </w:p>
    <w:p w14:paraId="5DBE9028" w14:textId="77777777" w:rsidR="005E1571" w:rsidRPr="005E1571" w:rsidRDefault="005E1571" w:rsidP="005E1571">
      <w:pPr>
        <w:spacing w:after="160" w:line="259" w:lineRule="auto"/>
        <w:rPr>
          <w:rFonts w:eastAsiaTheme="minorHAnsi"/>
          <w:color w:val="000000" w:themeColor="text1"/>
          <w:shd w:val="clear" w:color="auto" w:fill="FFFFFF"/>
          <w:lang w:val="sr-Latn-RS"/>
        </w:rPr>
      </w:pPr>
      <w:r w:rsidRPr="005E1571">
        <w:rPr>
          <w:rFonts w:eastAsiaTheme="minorHAnsi"/>
          <w:color w:val="000000" w:themeColor="text1"/>
          <w:shd w:val="clear" w:color="auto" w:fill="FFFFFF"/>
          <w:lang w:val="sr-Latn-RS"/>
        </w:rPr>
        <w:t> </w:t>
      </w:r>
      <w:hyperlink r:id="rId8" w:history="1">
        <w:r w:rsidRPr="005E1571">
          <w:rPr>
            <w:rFonts w:eastAsiaTheme="minorHAnsi"/>
            <w:b/>
            <w:bCs/>
            <w:color w:val="000000" w:themeColor="text1"/>
            <w:bdr w:val="none" w:sz="0" w:space="0" w:color="auto" w:frame="1"/>
            <w:shd w:val="clear" w:color="auto" w:fill="FFFFFF"/>
            <w:lang w:val="sr-Latn-RS"/>
          </w:rPr>
          <w:t>Alcatel 5V</w:t>
        </w:r>
      </w:hyperlink>
      <w:r w:rsidRPr="005E1571">
        <w:rPr>
          <w:rFonts w:eastAsiaTheme="minorHAnsi"/>
          <w:color w:val="000000" w:themeColor="text1"/>
          <w:shd w:val="clear" w:color="auto" w:fill="FFFFFF"/>
          <w:lang w:val="sr-Latn-RS"/>
        </w:rPr>
        <w:t>, </w:t>
      </w:r>
      <w:hyperlink r:id="rId9" w:history="1">
        <w:r w:rsidRPr="005E1571">
          <w:rPr>
            <w:rFonts w:eastAsiaTheme="minorHAnsi"/>
            <w:b/>
            <w:bCs/>
            <w:color w:val="000000" w:themeColor="text1"/>
            <w:bdr w:val="none" w:sz="0" w:space="0" w:color="auto" w:frame="1"/>
            <w:shd w:val="clear" w:color="auto" w:fill="FFFFFF"/>
            <w:lang w:val="sr-Latn-RS"/>
          </w:rPr>
          <w:t>Honor 8X</w:t>
        </w:r>
      </w:hyperlink>
      <w:r w:rsidRPr="005E1571">
        <w:rPr>
          <w:rFonts w:eastAsiaTheme="minorHAnsi"/>
          <w:b/>
          <w:color w:val="000000" w:themeColor="text1"/>
          <w:shd w:val="clear" w:color="auto" w:fill="FFFFFF"/>
          <w:lang w:val="sr-Latn-RS"/>
        </w:rPr>
        <w:t>,</w:t>
      </w:r>
      <w:r w:rsidRPr="005E1571">
        <w:rPr>
          <w:rFonts w:eastAsiaTheme="minorHAnsi"/>
          <w:color w:val="000000" w:themeColor="text1"/>
          <w:shd w:val="clear" w:color="auto" w:fill="FFFFFF"/>
          <w:lang w:val="sr-Latn-RS"/>
        </w:rPr>
        <w:t> </w:t>
      </w:r>
      <w:hyperlink r:id="rId10" w:history="1">
        <w:r w:rsidRPr="005E1571">
          <w:rPr>
            <w:rFonts w:eastAsiaTheme="minorHAnsi"/>
            <w:b/>
            <w:bCs/>
            <w:color w:val="000000" w:themeColor="text1"/>
            <w:bdr w:val="none" w:sz="0" w:space="0" w:color="auto" w:frame="1"/>
            <w:shd w:val="clear" w:color="auto" w:fill="FFFFFF"/>
            <w:lang w:val="sr-Latn-RS"/>
          </w:rPr>
          <w:t>Huawei P20 Lite</w:t>
        </w:r>
      </w:hyperlink>
      <w:r w:rsidRPr="005E1571">
        <w:rPr>
          <w:rFonts w:eastAsiaTheme="minorHAnsi"/>
          <w:color w:val="000000" w:themeColor="text1"/>
          <w:shd w:val="clear" w:color="auto" w:fill="FFFFFF"/>
          <w:lang w:val="sr-Latn-RS"/>
        </w:rPr>
        <w:t>, </w:t>
      </w:r>
      <w:hyperlink r:id="rId11" w:history="1">
        <w:r w:rsidRPr="005E1571">
          <w:rPr>
            <w:rFonts w:eastAsiaTheme="minorHAnsi"/>
            <w:b/>
            <w:bCs/>
            <w:color w:val="000000" w:themeColor="text1"/>
            <w:bdr w:val="none" w:sz="0" w:space="0" w:color="auto" w:frame="1"/>
            <w:shd w:val="clear" w:color="auto" w:fill="FFFFFF"/>
            <w:lang w:val="sr-Latn-RS"/>
          </w:rPr>
          <w:t>LG Q Stylus</w:t>
        </w:r>
      </w:hyperlink>
      <w:r w:rsidRPr="005E1571">
        <w:rPr>
          <w:rFonts w:eastAsiaTheme="minorHAnsi"/>
          <w:color w:val="000000" w:themeColor="text1"/>
          <w:shd w:val="clear" w:color="auto" w:fill="FFFFFF"/>
          <w:lang w:val="sr-Latn-RS"/>
        </w:rPr>
        <w:t>, </w:t>
      </w:r>
      <w:hyperlink r:id="rId12" w:history="1">
        <w:r w:rsidRPr="005E1571">
          <w:rPr>
            <w:rFonts w:eastAsiaTheme="minorHAnsi"/>
            <w:b/>
            <w:bCs/>
            <w:color w:val="000000" w:themeColor="text1"/>
            <w:bdr w:val="none" w:sz="0" w:space="0" w:color="auto" w:frame="1"/>
            <w:shd w:val="clear" w:color="auto" w:fill="FFFFFF"/>
            <w:lang w:val="sr-Latn-RS"/>
          </w:rPr>
          <w:t>LG K50</w:t>
        </w:r>
      </w:hyperlink>
      <w:r w:rsidRPr="005E1571">
        <w:rPr>
          <w:rFonts w:eastAsiaTheme="minorHAnsi"/>
          <w:b/>
          <w:color w:val="000000" w:themeColor="text1"/>
          <w:shd w:val="clear" w:color="auto" w:fill="FFFFFF"/>
          <w:lang w:val="sr-Latn-RS"/>
        </w:rPr>
        <w:t>,</w:t>
      </w:r>
      <w:r w:rsidRPr="005E1571">
        <w:rPr>
          <w:rFonts w:eastAsiaTheme="minorHAnsi"/>
          <w:color w:val="000000" w:themeColor="text1"/>
          <w:shd w:val="clear" w:color="auto" w:fill="FFFFFF"/>
          <w:lang w:val="sr-Latn-RS"/>
        </w:rPr>
        <w:t> </w:t>
      </w:r>
      <w:hyperlink r:id="rId13" w:history="1">
        <w:r w:rsidRPr="005E1571">
          <w:rPr>
            <w:rFonts w:eastAsiaTheme="minorHAnsi"/>
            <w:b/>
            <w:bCs/>
            <w:color w:val="000000" w:themeColor="text1"/>
            <w:bdr w:val="none" w:sz="0" w:space="0" w:color="auto" w:frame="1"/>
            <w:shd w:val="clear" w:color="auto" w:fill="FFFFFF"/>
            <w:lang w:val="sr-Latn-RS"/>
          </w:rPr>
          <w:t>Nokia 7.1</w:t>
        </w:r>
      </w:hyperlink>
      <w:r w:rsidRPr="005E1571">
        <w:rPr>
          <w:rFonts w:eastAsiaTheme="minorHAnsi"/>
          <w:color w:val="000000" w:themeColor="text1"/>
          <w:shd w:val="clear" w:color="auto" w:fill="FFFFFF"/>
          <w:lang w:val="sr-Latn-RS"/>
        </w:rPr>
        <w:t>, te </w:t>
      </w:r>
      <w:hyperlink r:id="rId14" w:history="1">
        <w:r w:rsidRPr="005E1571">
          <w:rPr>
            <w:rFonts w:eastAsiaTheme="minorHAnsi"/>
            <w:b/>
            <w:bCs/>
            <w:color w:val="000000" w:themeColor="text1"/>
            <w:bdr w:val="none" w:sz="0" w:space="0" w:color="auto" w:frame="1"/>
            <w:shd w:val="clear" w:color="auto" w:fill="FFFFFF"/>
            <w:lang w:val="sr-Latn-RS"/>
          </w:rPr>
          <w:t>Sony Xperia 10</w:t>
        </w:r>
      </w:hyperlink>
      <w:r w:rsidRPr="005E1571">
        <w:rPr>
          <w:rFonts w:eastAsiaTheme="minorHAnsi"/>
          <w:color w:val="000000" w:themeColor="text1"/>
          <w:shd w:val="clear" w:color="auto" w:fill="FFFFFF"/>
          <w:lang w:val="sr-Latn-RS"/>
        </w:rPr>
        <w:t>.</w:t>
      </w:r>
    </w:p>
    <w:p w14:paraId="72AD375A" w14:textId="77777777" w:rsidR="005E1571" w:rsidRPr="005E1571" w:rsidRDefault="005E1571" w:rsidP="005E1571">
      <w:pPr>
        <w:spacing w:after="160" w:line="259" w:lineRule="auto"/>
        <w:rPr>
          <w:rFonts w:eastAsiaTheme="minorHAnsi"/>
          <w:color w:val="000000" w:themeColor="text1"/>
          <w:shd w:val="clear" w:color="auto" w:fill="FFFFFF"/>
          <w:lang w:val="sr-Latn-RS"/>
        </w:rPr>
      </w:pPr>
      <w:r w:rsidRPr="005E1571">
        <w:rPr>
          <w:rFonts w:eastAsiaTheme="minorHAnsi"/>
          <w:color w:val="000000" w:themeColor="text1"/>
          <w:shd w:val="clear" w:color="auto" w:fill="FFFFFF"/>
          <w:lang w:val="sr-Latn-RS"/>
        </w:rPr>
        <w:t xml:space="preserve">Ova ponuda se odnosi na sve one koji odluče da postanu m:tel Pretplata korisnik bez obzira da li su do sada bili m:tel Dopuna ili korisnik neke druge mreže. </w:t>
      </w:r>
    </w:p>
    <w:p w14:paraId="7A317C51" w14:textId="77777777" w:rsidR="005E1571" w:rsidRPr="005E1571" w:rsidRDefault="005E1571" w:rsidP="005E1571">
      <w:pPr>
        <w:spacing w:after="160" w:line="259" w:lineRule="auto"/>
        <w:rPr>
          <w:rFonts w:eastAsiaTheme="minorHAnsi"/>
          <w:color w:val="000000" w:themeColor="text1"/>
          <w:lang w:val="sr-Latn-RS"/>
        </w:rPr>
      </w:pPr>
      <w:r w:rsidRPr="005E1571">
        <w:rPr>
          <w:rFonts w:eastAsiaTheme="minorHAnsi"/>
          <w:color w:val="000000" w:themeColor="text1"/>
          <w:lang w:val="sr-Latn-RS"/>
        </w:rPr>
        <w:t>Podsjećamo vas da u okviru Pretplata Plus tarifa dobijate bonuse za razgovore, poruke i mobilni internet, a telefone možete kupiti na 24 mjesečne rate.</w:t>
      </w:r>
    </w:p>
    <w:p w14:paraId="577B1CBF" w14:textId="77777777" w:rsidR="005E1571" w:rsidRPr="005E1571" w:rsidRDefault="005E1571" w:rsidP="005E1571">
      <w:pPr>
        <w:spacing w:after="160" w:line="259" w:lineRule="auto"/>
        <w:rPr>
          <w:rFonts w:eastAsiaTheme="minorHAnsi"/>
          <w:color w:val="000000" w:themeColor="text1"/>
          <w:lang w:val="sr-Latn-RS"/>
        </w:rPr>
      </w:pPr>
      <w:r w:rsidRPr="005E1571">
        <w:rPr>
          <w:rFonts w:eastAsiaTheme="minorHAnsi"/>
          <w:color w:val="000000" w:themeColor="text1"/>
          <w:lang w:val="sr-Latn-RS"/>
        </w:rPr>
        <w:t>Bez obzira koji telefon izaberete i na koju se m:tel plus tarifu odlučite, jedno je sigurno: Uz m:tel Pretplata Plus tarife, uživaćete u najboljoj komunikaciji!</w:t>
      </w:r>
    </w:p>
    <w:p w14:paraId="290AA5D4" w14:textId="77777777" w:rsidR="005E1571" w:rsidRPr="005E1571" w:rsidRDefault="005E1571" w:rsidP="005E1571">
      <w:pPr>
        <w:spacing w:after="160" w:line="259" w:lineRule="auto"/>
        <w:rPr>
          <w:rFonts w:eastAsiaTheme="minorHAnsi"/>
          <w:color w:val="000000" w:themeColor="text1"/>
          <w:lang w:val="sr-Latn-RS"/>
        </w:rPr>
      </w:pPr>
      <w:r w:rsidRPr="005E1571">
        <w:rPr>
          <w:rFonts w:eastAsiaTheme="minorHAnsi"/>
          <w:color w:val="000000" w:themeColor="text1"/>
          <w:lang w:val="sr-Latn-RS"/>
        </w:rPr>
        <w:t xml:space="preserve">Za više informacija posjetite </w:t>
      </w:r>
      <w:hyperlink r:id="rId15" w:history="1">
        <w:r w:rsidRPr="005E1571">
          <w:rPr>
            <w:rFonts w:eastAsiaTheme="minorHAnsi"/>
            <w:color w:val="000000" w:themeColor="text1"/>
            <w:lang w:val="sr-Latn-RS"/>
          </w:rPr>
          <w:t>www.mtel.ba</w:t>
        </w:r>
      </w:hyperlink>
      <w:r w:rsidRPr="005E1571">
        <w:rPr>
          <w:rFonts w:eastAsiaTheme="minorHAnsi"/>
          <w:color w:val="000000" w:themeColor="text1"/>
          <w:lang w:val="sr-Latn-RS"/>
        </w:rPr>
        <w:t xml:space="preserve"> ili prošetajte do vama najbližeg m:tel prodajnog mjesta.</w:t>
      </w:r>
    </w:p>
    <w:p w14:paraId="188872B6" w14:textId="77777777" w:rsidR="005E1571" w:rsidRPr="005E1571" w:rsidRDefault="005E1571" w:rsidP="005E1571">
      <w:pPr>
        <w:spacing w:after="160" w:line="259" w:lineRule="auto"/>
        <w:rPr>
          <w:rFonts w:eastAsiaTheme="minorHAnsi"/>
          <w:i/>
          <w:color w:val="000000" w:themeColor="text1"/>
          <w:lang w:val="sr-Latn-RS"/>
        </w:rPr>
      </w:pPr>
      <w:r w:rsidRPr="005E1571">
        <w:rPr>
          <w:rFonts w:eastAsiaTheme="minorHAnsi"/>
          <w:i/>
          <w:color w:val="000000" w:themeColor="text1"/>
          <w:lang w:val="sr-Latn-RS"/>
        </w:rPr>
        <w:t xml:space="preserve">Ova ponuda vrijedi do 3. januara 2020. godine ili do isteka zaliha. </w:t>
      </w:r>
    </w:p>
    <w:p w14:paraId="60B8F4ED" w14:textId="77777777" w:rsidR="007F7C3B" w:rsidRPr="005E1571" w:rsidRDefault="007F7C3B" w:rsidP="00C2038F">
      <w:pPr>
        <w:ind w:left="180" w:right="125"/>
      </w:pPr>
    </w:p>
    <w:p w14:paraId="32990BFA" w14:textId="77777777" w:rsidR="00C2038F" w:rsidRPr="005E1571" w:rsidRDefault="00EA67B6" w:rsidP="00C2038F">
      <w:pPr>
        <w:ind w:left="180" w:right="125"/>
      </w:pPr>
      <w:r w:rsidRPr="005E1571">
        <w:t xml:space="preserve"> </w:t>
      </w:r>
    </w:p>
    <w:p w14:paraId="346D5488" w14:textId="0B758EAD" w:rsidR="000E7269" w:rsidRPr="004850EB" w:rsidRDefault="000E7269" w:rsidP="005E1571">
      <w:pPr>
        <w:ind w:right="125"/>
      </w:pPr>
    </w:p>
    <w:sectPr w:rsidR="000E7269" w:rsidRPr="004850EB" w:rsidSect="009E2F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7D3A2" w14:textId="77777777" w:rsidR="00200488" w:rsidRDefault="00200488">
      <w:r>
        <w:separator/>
      </w:r>
    </w:p>
  </w:endnote>
  <w:endnote w:type="continuationSeparator" w:id="0">
    <w:p w14:paraId="6A06361C" w14:textId="77777777" w:rsidR="00200488" w:rsidRDefault="0020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BEC70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ACDD7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840A7" w14:textId="77777777" w:rsidR="00200488" w:rsidRDefault="00200488">
      <w:r>
        <w:separator/>
      </w:r>
    </w:p>
  </w:footnote>
  <w:footnote w:type="continuationSeparator" w:id="0">
    <w:p w14:paraId="594427ED" w14:textId="77777777" w:rsidR="00200488" w:rsidRDefault="0020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16960300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91A8E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E15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E15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AD017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CA6A0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00488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E1571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m-plus/alcatel-5v" TargetMode="External"/><Relationship Id="rId13" Type="http://schemas.openxmlformats.org/officeDocument/2006/relationships/hyperlink" Target="https://mtel.ba/oec/pojedinacni-uredjaji/pretplata-tarife/pretplata-m-plus/nokia-7-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tel.ba/Mobilna/Pretplata/Tarife" TargetMode="External"/><Relationship Id="rId12" Type="http://schemas.openxmlformats.org/officeDocument/2006/relationships/hyperlink" Target="https://mtel.ba/oec/pojedinacni-uredjaji/pretplata-tarife/pretplata-m-plus/lg-k5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oec/pojedinacni-uredjaji/pretplata-tarife/pretplata-m-plus/lg-q-styl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tel.b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tel.ba/oec/pojedinacni-uredjaji/pretplata-tarife/pretplata-m-plus/huawei-p20-lit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m-plus/honor-8x" TargetMode="External"/><Relationship Id="rId14" Type="http://schemas.openxmlformats.org/officeDocument/2006/relationships/hyperlink" Target="https://mtel.ba/oec/pojedinacni-uredjaji/pretplata-tarife/pretplata-m-plus/sony-xperia-1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2019-10-18T11:14:00Z</dcterms:created>
  <dcterms:modified xsi:type="dcterms:W3CDTF">2019-11-27T09:28:00Z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