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Pr="002C77C4" w:rsidRDefault="00EA67B6" w:rsidP="00C2038F">
      <w:pPr>
        <w:ind w:left="180" w:right="125"/>
      </w:pPr>
      <w:r w:rsidRPr="002C77C4">
        <w:t xml:space="preserve"> </w:t>
      </w:r>
    </w:p>
    <w:p w14:paraId="38FEFE53" w14:textId="77777777" w:rsidR="00E4713F" w:rsidRPr="002C77C4" w:rsidRDefault="00E4713F" w:rsidP="00C2038F">
      <w:pPr>
        <w:ind w:left="180" w:right="125"/>
      </w:pPr>
    </w:p>
    <w:p w14:paraId="348E66E7" w14:textId="04761E07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432A5E">
        <w:rPr>
          <w:lang w:val="sr-Latn-BA"/>
        </w:rPr>
        <w:t>2</w:t>
      </w:r>
      <w:r w:rsidR="00530A7F">
        <w:rPr>
          <w:lang w:val="sr-Latn-BA"/>
        </w:rPr>
        <w:t>0</w:t>
      </w:r>
      <w:r w:rsidR="007B732A">
        <w:rPr>
          <w:lang w:val="sr-Latn-BA"/>
        </w:rPr>
        <w:t>.0</w:t>
      </w:r>
      <w:r w:rsidR="009B1586">
        <w:rPr>
          <w:lang w:val="sr-Latn-BA"/>
        </w:rPr>
        <w:t>9</w:t>
      </w:r>
      <w:r w:rsidR="007B732A">
        <w:rPr>
          <w:lang w:val="sr-Latn-BA"/>
        </w:rPr>
        <w:t>.</w:t>
      </w:r>
      <w:r w:rsidR="0078360A" w:rsidRPr="002C77C4">
        <w:rPr>
          <w:lang w:val="sr-Latn-BA"/>
        </w:rPr>
        <w:t>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77777777" w:rsidR="00126D1C" w:rsidRPr="002C77C4" w:rsidRDefault="00126D1C" w:rsidP="00126D1C">
      <w:pPr>
        <w:ind w:left="180" w:right="125"/>
        <w:rPr>
          <w:lang w:val="sr-Latn-BA"/>
        </w:rPr>
      </w:pPr>
    </w:p>
    <w:p w14:paraId="1197869A" w14:textId="77709852" w:rsidR="00530A7F" w:rsidRDefault="00530A7F" w:rsidP="007B732A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Posluži se Vikend </w:t>
      </w:r>
      <w:proofErr w:type="spellStart"/>
      <w:r>
        <w:rPr>
          <w:b/>
          <w:lang w:val="sr-Latn-BA"/>
        </w:rPr>
        <w:t>koktelom</w:t>
      </w:r>
      <w:proofErr w:type="spellEnd"/>
    </w:p>
    <w:p w14:paraId="092A6D93" w14:textId="77777777" w:rsidR="00530A7F" w:rsidRDefault="00530A7F" w:rsidP="00530A7F">
      <w:pPr>
        <w:rPr>
          <w:b/>
          <w:lang w:val="sr-Latn-BA"/>
        </w:rPr>
      </w:pPr>
    </w:p>
    <w:p w14:paraId="046F966E" w14:textId="3E7BD45A" w:rsidR="007B732A" w:rsidRPr="00530A7F" w:rsidRDefault="00530A7F" w:rsidP="00530A7F">
      <w:pPr>
        <w:rPr>
          <w:i/>
          <w:lang w:val="sr-Latn-BA"/>
        </w:rPr>
      </w:pPr>
      <w:r w:rsidRPr="00530A7F">
        <w:rPr>
          <w:i/>
          <w:lang w:val="sr-Latn-BA"/>
        </w:rPr>
        <w:t xml:space="preserve">m:tel ima savršen recept za koktel od razgovora i </w:t>
      </w:r>
      <w:proofErr w:type="spellStart"/>
      <w:r w:rsidRPr="00530A7F">
        <w:rPr>
          <w:i/>
          <w:lang w:val="sr-Latn-BA"/>
        </w:rPr>
        <w:t>neta</w:t>
      </w:r>
      <w:proofErr w:type="spellEnd"/>
      <w:r>
        <w:rPr>
          <w:i/>
          <w:lang w:val="sr-Latn-BA"/>
        </w:rPr>
        <w:t xml:space="preserve"> za </w:t>
      </w:r>
      <w:r w:rsidR="00362343">
        <w:rPr>
          <w:i/>
          <w:lang w:val="sr-Latn-BA"/>
        </w:rPr>
        <w:t>tebe</w:t>
      </w:r>
      <w:r>
        <w:rPr>
          <w:i/>
          <w:lang w:val="sr-Latn-BA"/>
        </w:rPr>
        <w:t>!</w:t>
      </w:r>
    </w:p>
    <w:p w14:paraId="2527A0B6" w14:textId="77777777" w:rsidR="00530A7F" w:rsidRDefault="00530A7F" w:rsidP="00530A7F">
      <w:pPr>
        <w:rPr>
          <w:b/>
          <w:lang w:val="sr-Latn-BA"/>
        </w:rPr>
      </w:pPr>
    </w:p>
    <w:p w14:paraId="3A64CE22" w14:textId="77777777" w:rsidR="00530A7F" w:rsidRPr="008D23A2" w:rsidRDefault="00530A7F" w:rsidP="00530A7F">
      <w:pPr>
        <w:rPr>
          <w:b/>
          <w:lang w:val="sr-Latn-BA"/>
        </w:rPr>
      </w:pPr>
    </w:p>
    <w:p w14:paraId="249004A0" w14:textId="77777777" w:rsidR="00362343" w:rsidRDefault="00530A7F" w:rsidP="007B732A">
      <w:pPr>
        <w:jc w:val="both"/>
        <w:rPr>
          <w:lang w:val="sr-Latn-BA"/>
        </w:rPr>
      </w:pPr>
      <w:r w:rsidRPr="00530A7F">
        <w:rPr>
          <w:lang w:val="sr-Latn-BA"/>
        </w:rPr>
        <w:t xml:space="preserve">m:tel Dopuna i Kombinuj korisnici mogu da se posluže Vikend </w:t>
      </w:r>
      <w:proofErr w:type="spellStart"/>
      <w:r w:rsidRPr="00530A7F">
        <w:rPr>
          <w:lang w:val="sr-Latn-BA"/>
        </w:rPr>
        <w:t>koktelom</w:t>
      </w:r>
      <w:proofErr w:type="spellEnd"/>
      <w:r w:rsidRPr="00530A7F">
        <w:rPr>
          <w:lang w:val="sr-Latn-BA"/>
        </w:rPr>
        <w:t xml:space="preserve"> koji podrazumijeva 200 minuta razgovora unutar m:tel mreže i 20 GB mobilnog interneta, </w:t>
      </w:r>
      <w:r w:rsidR="00362343">
        <w:rPr>
          <w:lang w:val="sr-Latn-BA"/>
        </w:rPr>
        <w:t xml:space="preserve">a </w:t>
      </w:r>
      <w:r w:rsidRPr="00530A7F">
        <w:rPr>
          <w:lang w:val="sr-Latn-BA"/>
        </w:rPr>
        <w:t xml:space="preserve">koji </w:t>
      </w:r>
      <w:proofErr w:type="spellStart"/>
      <w:r w:rsidRPr="00530A7F">
        <w:rPr>
          <w:lang w:val="sr-Latn-BA"/>
        </w:rPr>
        <w:t>vrijede</w:t>
      </w:r>
      <w:proofErr w:type="spellEnd"/>
      <w:r w:rsidRPr="00530A7F">
        <w:rPr>
          <w:lang w:val="sr-Latn-BA"/>
        </w:rPr>
        <w:t xml:space="preserve"> cijelu subotu i nedjelju.</w:t>
      </w:r>
      <w:r w:rsidR="00362343">
        <w:rPr>
          <w:lang w:val="sr-Latn-BA"/>
        </w:rPr>
        <w:t xml:space="preserve"> </w:t>
      </w:r>
    </w:p>
    <w:p w14:paraId="6F7EE7D8" w14:textId="49570D95" w:rsidR="00362343" w:rsidRDefault="00362343" w:rsidP="007B732A">
      <w:pPr>
        <w:jc w:val="both"/>
        <w:rPr>
          <w:lang w:val="sr-Latn-BA"/>
        </w:rPr>
      </w:pPr>
    </w:p>
    <w:p w14:paraId="7C696A37" w14:textId="72914027" w:rsidR="007B732A" w:rsidRPr="00530A7F" w:rsidRDefault="00362343" w:rsidP="007B732A">
      <w:pPr>
        <w:jc w:val="both"/>
        <w:rPr>
          <w:lang w:val="sr-Latn-BA"/>
        </w:rPr>
      </w:pPr>
      <w:r>
        <w:rPr>
          <w:lang w:val="sr-Latn-BA"/>
        </w:rPr>
        <w:t xml:space="preserve">Za samo 3 KM, uživaj u </w:t>
      </w:r>
      <w:proofErr w:type="spellStart"/>
      <w:r>
        <w:rPr>
          <w:lang w:val="sr-Latn-BA"/>
        </w:rPr>
        <w:t>miksu</w:t>
      </w:r>
      <w:proofErr w:type="spellEnd"/>
      <w:r>
        <w:rPr>
          <w:lang w:val="sr-Latn-BA"/>
        </w:rPr>
        <w:t xml:space="preserve"> koji će ti </w:t>
      </w:r>
      <w:proofErr w:type="spellStart"/>
      <w:r>
        <w:rPr>
          <w:lang w:val="sr-Latn-BA"/>
        </w:rPr>
        <w:t>uljepšati</w:t>
      </w:r>
      <w:proofErr w:type="spellEnd"/>
      <w:r>
        <w:rPr>
          <w:lang w:val="sr-Latn-BA"/>
        </w:rPr>
        <w:t xml:space="preserve"> vikend!</w:t>
      </w:r>
    </w:p>
    <w:p w14:paraId="5BF64772" w14:textId="77777777" w:rsidR="00530A7F" w:rsidRDefault="00530A7F" w:rsidP="007B732A">
      <w:pPr>
        <w:jc w:val="both"/>
        <w:rPr>
          <w:i/>
          <w:lang w:val="sr-Latn-BA"/>
        </w:rPr>
      </w:pPr>
    </w:p>
    <w:p w14:paraId="59A7A440" w14:textId="77777777" w:rsidR="00362343" w:rsidRDefault="00530A7F" w:rsidP="007B732A">
      <w:pPr>
        <w:jc w:val="both"/>
        <w:rPr>
          <w:lang w:val="sr-Latn-BA"/>
        </w:rPr>
      </w:pPr>
      <w:r>
        <w:rPr>
          <w:lang w:val="sr-Latn-BA"/>
        </w:rPr>
        <w:t xml:space="preserve">Vikend </w:t>
      </w:r>
      <w:proofErr w:type="spellStart"/>
      <w:r>
        <w:rPr>
          <w:lang w:val="sr-Latn-BA"/>
        </w:rPr>
        <w:t>tarifna</w:t>
      </w:r>
      <w:proofErr w:type="spellEnd"/>
      <w:r>
        <w:rPr>
          <w:lang w:val="sr-Latn-BA"/>
        </w:rPr>
        <w:t xml:space="preserve"> opcija se aktivira pozivom na *116#</w:t>
      </w:r>
    </w:p>
    <w:p w14:paraId="4EECEFC8" w14:textId="77777777" w:rsidR="00362343" w:rsidRDefault="00362343" w:rsidP="007B732A">
      <w:pPr>
        <w:jc w:val="both"/>
        <w:rPr>
          <w:lang w:val="sr-Latn-BA"/>
        </w:rPr>
      </w:pPr>
    </w:p>
    <w:p w14:paraId="69A01A19" w14:textId="6D913A25" w:rsidR="00530A7F" w:rsidRDefault="00362343" w:rsidP="007B732A">
      <w:pPr>
        <w:jc w:val="both"/>
        <w:rPr>
          <w:lang w:val="sr-Latn-BA"/>
        </w:rPr>
      </w:pPr>
      <w:r>
        <w:rPr>
          <w:lang w:val="sr-Latn-BA"/>
        </w:rPr>
        <w:t xml:space="preserve">Iskoristi ovu ponudu – </w:t>
      </w:r>
      <w:proofErr w:type="spellStart"/>
      <w:r>
        <w:rPr>
          <w:lang w:val="sr-Latn-BA"/>
        </w:rPr>
        <w:t>surfuj</w:t>
      </w:r>
      <w:proofErr w:type="spellEnd"/>
      <w:r>
        <w:rPr>
          <w:lang w:val="sr-Latn-BA"/>
        </w:rPr>
        <w:t xml:space="preserve"> i razgovaraj sa prijateljima cijeli vikend!</w:t>
      </w:r>
    </w:p>
    <w:p w14:paraId="54F30FDE" w14:textId="77777777" w:rsidR="00362343" w:rsidRDefault="00362343" w:rsidP="007B732A">
      <w:pPr>
        <w:jc w:val="both"/>
        <w:rPr>
          <w:lang w:val="sr-Latn-BA"/>
        </w:rPr>
      </w:pPr>
    </w:p>
    <w:p w14:paraId="282BB679" w14:textId="0336C644" w:rsidR="00362343" w:rsidRPr="00530A7F" w:rsidRDefault="00362343" w:rsidP="007B732A">
      <w:pPr>
        <w:jc w:val="both"/>
        <w:rPr>
          <w:lang w:val="sr-Latn-BA"/>
        </w:rPr>
      </w:pPr>
      <w:r>
        <w:rPr>
          <w:lang w:val="sr-Latn-BA"/>
        </w:rPr>
        <w:t xml:space="preserve">Za više informacija o </w:t>
      </w:r>
      <w:bookmarkStart w:id="0" w:name="_GoBack"/>
      <w:bookmarkEnd w:id="0"/>
      <w:proofErr w:type="spellStart"/>
      <w:r>
        <w:rPr>
          <w:lang w:val="sr-Latn-BA"/>
        </w:rPr>
        <w:t>koktelu</w:t>
      </w:r>
      <w:proofErr w:type="spellEnd"/>
      <w:r>
        <w:rPr>
          <w:lang w:val="sr-Latn-BA"/>
        </w:rPr>
        <w:t xml:space="preserve"> razgovora i </w:t>
      </w:r>
      <w:proofErr w:type="spellStart"/>
      <w:r>
        <w:rPr>
          <w:lang w:val="sr-Latn-BA"/>
        </w:rPr>
        <w:t>neta</w:t>
      </w:r>
      <w:proofErr w:type="spellEnd"/>
      <w:r>
        <w:rPr>
          <w:lang w:val="sr-Latn-BA"/>
        </w:rPr>
        <w:t xml:space="preserve">, pozovi 066 10 10 10 ili posjeti </w:t>
      </w:r>
      <w:proofErr w:type="spellStart"/>
      <w:r>
        <w:rPr>
          <w:lang w:val="sr-Latn-BA"/>
        </w:rPr>
        <w:t>www.mtel.ba</w:t>
      </w:r>
      <w:proofErr w:type="spellEnd"/>
    </w:p>
    <w:p w14:paraId="26370D2A" w14:textId="5511ADE6" w:rsidR="007B732A" w:rsidRPr="00F77752" w:rsidRDefault="007B732A" w:rsidP="007B732A">
      <w:pPr>
        <w:jc w:val="both"/>
        <w:rPr>
          <w:lang w:val="sr-Latn-BA"/>
        </w:rPr>
      </w:pPr>
      <w:r w:rsidRPr="00F77752">
        <w:rPr>
          <w:lang w:val="sr-Latn-BA"/>
        </w:rPr>
        <w:t xml:space="preserve"> </w:t>
      </w:r>
    </w:p>
    <w:p w14:paraId="2900C67F" w14:textId="77777777" w:rsidR="007B732A" w:rsidRDefault="007B732A" w:rsidP="007B732A">
      <w:pPr>
        <w:jc w:val="both"/>
        <w:rPr>
          <w:lang w:val="sr-Latn-BA"/>
        </w:rPr>
      </w:pPr>
    </w:p>
    <w:p w14:paraId="1DCBBF7E" w14:textId="77777777" w:rsidR="007B732A" w:rsidRDefault="007B732A" w:rsidP="007B732A">
      <w:pPr>
        <w:jc w:val="both"/>
        <w:rPr>
          <w:lang w:val="sr-Latn-BA"/>
        </w:rPr>
      </w:pPr>
    </w:p>
    <w:p w14:paraId="2C7E17F2" w14:textId="77777777" w:rsidR="007B732A" w:rsidRDefault="007B732A" w:rsidP="007B732A">
      <w:pPr>
        <w:rPr>
          <w:lang w:val="sr-Latn-BA"/>
        </w:rPr>
      </w:pPr>
    </w:p>
    <w:p w14:paraId="53EBC182" w14:textId="77777777" w:rsidR="009B1586" w:rsidRDefault="009B1586" w:rsidP="009213D0">
      <w:pPr>
        <w:jc w:val="right"/>
        <w:rPr>
          <w:b/>
          <w:lang w:val="sr-Latn-BA"/>
        </w:rPr>
      </w:pP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5A4A" w14:textId="77777777" w:rsidR="002950BD" w:rsidRDefault="002950BD">
      <w:r>
        <w:separator/>
      </w:r>
    </w:p>
  </w:endnote>
  <w:endnote w:type="continuationSeparator" w:id="0">
    <w:p w14:paraId="4D09A41A" w14:textId="77777777" w:rsidR="002950BD" w:rsidRDefault="002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3A54B881-FE18-411D-91FC-BDF5CA218343}"/>
    <w:embedBold r:id="rId2" w:fontKey="{901D9547-6664-410C-B86F-A33BB7FF5C01}"/>
    <w:embedItalic r:id="rId3" w:fontKey="{0136242B-5C56-4C33-ADC5-BBF8FC4E1CB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F4A4ED03-4270-4157-AA53-5FDEDE85C148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998C85D0-D429-435F-B47C-4D3F0823DEF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BBBB1" w14:textId="77777777" w:rsidR="002950BD" w:rsidRDefault="002950BD">
      <w:r>
        <w:separator/>
      </w:r>
    </w:p>
  </w:footnote>
  <w:footnote w:type="continuationSeparator" w:id="0">
    <w:p w14:paraId="5726C676" w14:textId="77777777" w:rsidR="002950BD" w:rsidRDefault="0029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35FCAC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30A7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30A7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53A174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2343"/>
    <w:rsid w:val="00363DA8"/>
    <w:rsid w:val="003642D3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2019-09-20T07:02:00Z</dcterms:created>
  <dcterms:modified xsi:type="dcterms:W3CDTF">2019-09-20T07:02:00Z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