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3B" w:rsidRDefault="0042106D" w:rsidP="00C2038F">
      <w:pPr>
        <w:ind w:left="180" w:right="125"/>
      </w:pPr>
      <w:r>
        <w:t xml:space="preserve">Datum: 19.09.2019.                                                    </w:t>
      </w:r>
      <w:r w:rsidRPr="0042106D">
        <w:rPr>
          <w:b/>
        </w:rPr>
        <w:t>SAOPŠTENJE ZA MEDIJE</w:t>
      </w:r>
    </w:p>
    <w:p w:rsidR="0042106D" w:rsidRDefault="00EA67B6" w:rsidP="0083789E">
      <w:pPr>
        <w:jc w:val="center"/>
      </w:pPr>
      <w:r>
        <w:t xml:space="preserve"> </w:t>
      </w:r>
    </w:p>
    <w:p w:rsidR="0042106D" w:rsidRDefault="0042106D" w:rsidP="0083789E">
      <w:pPr>
        <w:jc w:val="center"/>
      </w:pPr>
    </w:p>
    <w:p w:rsidR="0083789E" w:rsidRDefault="0042106D" w:rsidP="0083789E">
      <w:pPr>
        <w:jc w:val="center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Latn-RS"/>
        </w:rPr>
        <w:t>Siguran Net za sigurno surf</w:t>
      </w:r>
      <w:r w:rsidR="0083789E">
        <w:rPr>
          <w:rFonts w:eastAsiaTheme="minorHAnsi"/>
          <w:b/>
          <w:lang w:val="sr-Latn-RS"/>
        </w:rPr>
        <w:t xml:space="preserve">ovanje </w:t>
      </w:r>
    </w:p>
    <w:p w:rsidR="0083789E" w:rsidRDefault="0083789E" w:rsidP="0083789E">
      <w:pPr>
        <w:jc w:val="center"/>
        <w:rPr>
          <w:rFonts w:eastAsiaTheme="minorHAnsi"/>
          <w:b/>
          <w:lang w:val="sr-Latn-RS"/>
        </w:rPr>
      </w:pPr>
      <w:r>
        <w:rPr>
          <w:rFonts w:eastAsiaTheme="minorHAnsi"/>
          <w:b/>
          <w:lang w:val="sr-Latn-RS"/>
        </w:rPr>
        <w:t xml:space="preserve">Nova usluga kompanije m:tel za </w:t>
      </w:r>
      <w:r w:rsidR="0042106D">
        <w:rPr>
          <w:rFonts w:eastAsiaTheme="minorHAnsi"/>
          <w:b/>
          <w:lang w:val="sr-Latn-RS"/>
        </w:rPr>
        <w:t>bezbjednost</w:t>
      </w:r>
      <w:r>
        <w:rPr>
          <w:rFonts w:eastAsiaTheme="minorHAnsi"/>
          <w:b/>
          <w:lang w:val="sr-Latn-RS"/>
        </w:rPr>
        <w:t xml:space="preserve"> vaših podataka </w:t>
      </w:r>
    </w:p>
    <w:p w:rsidR="0083789E" w:rsidRDefault="0083789E" w:rsidP="0083789E">
      <w:pPr>
        <w:jc w:val="center"/>
        <w:rPr>
          <w:rFonts w:eastAsiaTheme="minorHAnsi"/>
          <w:b/>
          <w:lang w:val="sr-Latn-RS"/>
        </w:rPr>
      </w:pPr>
      <w:bookmarkStart w:id="0" w:name="_GoBack"/>
      <w:bookmarkEnd w:id="0"/>
    </w:p>
    <w:p w:rsidR="0083789E" w:rsidRDefault="0083789E" w:rsidP="0083789E">
      <w:pPr>
        <w:jc w:val="center"/>
        <w:rPr>
          <w:rFonts w:eastAsiaTheme="minorHAnsi"/>
          <w:b/>
          <w:lang w:val="sr-Latn-RS"/>
        </w:rPr>
      </w:pPr>
    </w:p>
    <w:p w:rsidR="0083789E" w:rsidRDefault="0083789E" w:rsidP="0083789E">
      <w:pPr>
        <w:spacing w:after="160" w:line="254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S obzirom na to da danas putem interneta i putem telefona obavljamo veliki broj radnji kao što su internet plaćanja, bankarske transakcije, obavljamo poslovnu komunikaciju, posjedujemo na telefonima veliki broj fotografija i ličnih podataka, veoma je važno da svi ti podaci budu zaštićeni.</w:t>
      </w:r>
    </w:p>
    <w:p w:rsidR="0083789E" w:rsidRDefault="0083789E" w:rsidP="0083789E">
      <w:pPr>
        <w:spacing w:after="160" w:line="254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Posljednjih godina nerijetko saznajemo za pokušaje prevara putem interneta, a možda je i neko od vas ili neko koga poznajete bio žrtva neke vrste on line zloupotrebe.</w:t>
      </w:r>
    </w:p>
    <w:p w:rsidR="0083789E" w:rsidRDefault="0083789E" w:rsidP="0083789E">
      <w:pPr>
        <w:spacing w:after="160" w:line="254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 xml:space="preserve">Misleći na sve to i na sigurnost svoji korisnika u on line svijetu, kompanija m:tel je u nastojanju da zaštiti svoje korisnike od internet prevara ili pokušaja prevara pokrenula novu uslugu pod nazivom </w:t>
      </w:r>
      <w:hyperlink r:id="rId7" w:history="1">
        <w:r>
          <w:rPr>
            <w:rStyle w:val="Hyperlink"/>
            <w:rFonts w:eastAsiaTheme="minorHAnsi"/>
            <w:lang w:val="sr-Latn-RS"/>
          </w:rPr>
          <w:t>Siguran Net</w:t>
        </w:r>
      </w:hyperlink>
      <w:r>
        <w:rPr>
          <w:rFonts w:eastAsiaTheme="minorHAnsi"/>
          <w:lang w:val="sr-Latn-RS"/>
        </w:rPr>
        <w:t xml:space="preserve">. </w:t>
      </w:r>
    </w:p>
    <w:p w:rsidR="0083789E" w:rsidRDefault="0083789E" w:rsidP="0083789E">
      <w:pPr>
        <w:spacing w:after="160" w:line="254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Usluga Siguran Net iznosi samo 1,17 KM mjesečno, a njenim aktiviranjem dolazi do blokiranja  svih potencijalnih internet prijetnji i omogućava se korisnicima da slobodno i bez ograničenja surfuju internetom.</w:t>
      </w:r>
    </w:p>
    <w:p w:rsidR="0083789E" w:rsidRDefault="0083789E" w:rsidP="0083789E">
      <w:pPr>
        <w:spacing w:after="160" w:line="254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Usluga Siguran Net je besplatno dostupna prvih osam sedmica svim Pretplata i Dopuna korisnicima kompanije m:tel, a nakon toga, uslugu će veoma jednostavno biti moguće produžiti, odnosno aktivirati pozivom na *100#, slanjem SMS poruke, pozivom m:tel Call centra, putem m:go aplikacije ili putem stranice sigurannet.mtel.ba.</w:t>
      </w:r>
    </w:p>
    <w:p w:rsidR="0083789E" w:rsidRDefault="0083789E" w:rsidP="0083789E">
      <w:pPr>
        <w:spacing w:after="160" w:line="254" w:lineRule="auto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 xml:space="preserve">Više detalja o usluzi Siguran Net potražite na adresi </w:t>
      </w:r>
      <w:hyperlink r:id="rId8" w:history="1">
        <w:r>
          <w:rPr>
            <w:rStyle w:val="Hyperlink"/>
            <w:rFonts w:eastAsiaTheme="minorHAnsi"/>
            <w:lang w:val="sr-Latn-RS"/>
          </w:rPr>
          <w:t>sigurannet.mtel.ba</w:t>
        </w:r>
      </w:hyperlink>
      <w:r>
        <w:rPr>
          <w:rFonts w:eastAsiaTheme="minorHAnsi"/>
          <w:lang w:val="sr-Latn-RS"/>
        </w:rPr>
        <w:t xml:space="preserve">. </w:t>
      </w:r>
    </w:p>
    <w:p w:rsidR="00C2038F" w:rsidRDefault="00C2038F" w:rsidP="00C2038F">
      <w:pPr>
        <w:ind w:left="180" w:right="125"/>
      </w:pPr>
    </w:p>
    <w:p w:rsidR="000E7269" w:rsidRPr="004850EB" w:rsidRDefault="000E7269" w:rsidP="0083789E">
      <w:pPr>
        <w:ind w:right="125"/>
      </w:pPr>
    </w:p>
    <w:sectPr w:rsidR="000E7269" w:rsidRPr="004850EB" w:rsidSect="009E2FF2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6D" w:rsidRDefault="00AB536D">
      <w:r>
        <w:separator/>
      </w:r>
    </w:p>
  </w:endnote>
  <w:endnote w:type="continuationSeparator" w:id="0">
    <w:p w:rsidR="00AB536D" w:rsidRDefault="00AB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0B703EE0-2078-4A6B-B155-DAD43675BF3E}"/>
    <w:embedBold r:id="rId2" w:fontKey="{4F9161AE-59EB-48E5-9541-A6A753D054F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3337E809-4960-4479-8733-2A0249CC5EB7}"/>
  </w:font>
  <w:font w:name="Interstate Light BH">
    <w:charset w:val="00"/>
    <w:family w:val="auto"/>
    <w:pitch w:val="variable"/>
    <w:sig w:usb0="00000287" w:usb1="00000000" w:usb2="00000000" w:usb3="00000000" w:csb0="0000001F" w:csb1="00000000"/>
    <w:embedRegular r:id="rId4" w:fontKey="{CD5CAFBC-CA04-4052-920D-CFF532C5F70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6D" w:rsidRDefault="00AB536D">
      <w:r>
        <w:separator/>
      </w:r>
    </w:p>
  </w:footnote>
  <w:footnote w:type="continuationSeparator" w:id="0">
    <w:p w:rsidR="00AB536D" w:rsidRDefault="00AB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3789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3789E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2106D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3789E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B536D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2B72"/>
    <w:rsid w:val="00D050EE"/>
    <w:rsid w:val="00D121E6"/>
    <w:rsid w:val="00D4437E"/>
    <w:rsid w:val="00D53646"/>
    <w:rsid w:val="00D7244E"/>
    <w:rsid w:val="00DA09CB"/>
    <w:rsid w:val="00DA72BF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B4E564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urannet.mtel.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Milica.Stojakovic\Desktop\sigurannet.mtel.b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4</cp:revision>
  <cp:lastPrinted>2009-01-21T12:49:00Z</cp:lastPrinted>
  <dcterms:created xsi:type="dcterms:W3CDTF">2019-02-27T15:22:00Z</dcterms:created>
  <dcterms:modified xsi:type="dcterms:W3CDTF">2019-09-19T11:21:00Z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Milica.Kondic@in.mtel.ba</vt:lpwstr>
  </property>
  <property fmtid="{D5CDD505-2E9C-101B-9397-08002B2CF9AE}" pid="5" name="MSIP_Label_d642c8a0-bfc0-4da4-80ec-310dc1a49565_SetDate">
    <vt:lpwstr>2019-09-19T11:19:35.6382023Z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d2fb5329-4246-4a73-b544-0af06cbc0637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