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A42" w:rsidRDefault="008C4A42" w:rsidP="008C4A42">
      <w:pPr>
        <w:ind w:left="180" w:right="125"/>
        <w:rPr>
          <w:lang w:val="sr-Latn-BA"/>
        </w:rPr>
      </w:pPr>
      <w:r w:rsidRPr="002C77C4">
        <w:rPr>
          <w:lang w:val="sr-Latn-BA"/>
        </w:rPr>
        <w:t xml:space="preserve">Datum: </w:t>
      </w:r>
      <w:r>
        <w:rPr>
          <w:lang w:val="sr-Latn-BA"/>
        </w:rPr>
        <w:t>13</w:t>
      </w:r>
      <w:r w:rsidRPr="002C77C4">
        <w:rPr>
          <w:lang w:val="sr-Latn-BA"/>
        </w:rPr>
        <w:t>.0</w:t>
      </w:r>
      <w:r>
        <w:rPr>
          <w:lang w:val="sr-Latn-BA"/>
        </w:rPr>
        <w:t>9</w:t>
      </w:r>
      <w:r w:rsidRPr="002C77C4">
        <w:rPr>
          <w:lang w:val="sr-Latn-BA"/>
        </w:rPr>
        <w:t>.2019.</w:t>
      </w:r>
    </w:p>
    <w:p w:rsidR="00C2038F" w:rsidRDefault="008C4A42" w:rsidP="008C4A42">
      <w:pPr>
        <w:ind w:left="180" w:right="125"/>
        <w:jc w:val="right"/>
        <w:rPr>
          <w:b/>
        </w:rPr>
      </w:pPr>
      <w:r w:rsidRPr="002C77C4">
        <w:rPr>
          <w:b/>
          <w:lang w:val="sr-Latn-BA"/>
        </w:rPr>
        <w:t>SAOPŠTENJE ZA MEDIJE</w:t>
      </w:r>
      <w:r w:rsidR="00EA67B6" w:rsidRPr="00392E0D">
        <w:rPr>
          <w:b/>
        </w:rPr>
        <w:t xml:space="preserve"> </w:t>
      </w:r>
    </w:p>
    <w:p w:rsidR="00392E0D" w:rsidRDefault="00392E0D" w:rsidP="00C2038F">
      <w:pPr>
        <w:ind w:left="180" w:right="125"/>
        <w:rPr>
          <w:b/>
        </w:rPr>
      </w:pPr>
    </w:p>
    <w:p w:rsidR="00E61A38" w:rsidRPr="00392E0D" w:rsidRDefault="00E61A38" w:rsidP="00C2038F">
      <w:pPr>
        <w:ind w:left="180" w:right="125"/>
        <w:rPr>
          <w:b/>
        </w:rPr>
      </w:pPr>
    </w:p>
    <w:p w:rsidR="00392E0D" w:rsidRDefault="00116B14" w:rsidP="00392E0D">
      <w:pPr>
        <w:spacing w:after="160" w:line="259" w:lineRule="auto"/>
        <w:jc w:val="center"/>
        <w:rPr>
          <w:rFonts w:eastAsiaTheme="minorHAnsi"/>
          <w:b/>
          <w:lang w:val="sr-Latn-RS"/>
        </w:rPr>
      </w:pPr>
      <w:r>
        <w:rPr>
          <w:rFonts w:eastAsiaTheme="minorHAnsi"/>
          <w:b/>
          <w:lang w:val="sr-Latn-RS"/>
        </w:rPr>
        <w:t>K</w:t>
      </w:r>
      <w:r w:rsidR="00260243">
        <w:rPr>
          <w:rFonts w:eastAsiaTheme="minorHAnsi"/>
          <w:b/>
          <w:lang w:val="sr-Latn-RS"/>
        </w:rPr>
        <w:t>uća u kojoj je sve pod kontrolom</w:t>
      </w:r>
      <w:r w:rsidR="00070DE3">
        <w:rPr>
          <w:rFonts w:eastAsiaTheme="minorHAnsi"/>
          <w:b/>
          <w:lang w:val="sr-Latn-RS"/>
        </w:rPr>
        <w:t xml:space="preserve"> </w:t>
      </w:r>
      <w:r>
        <w:rPr>
          <w:rFonts w:eastAsiaTheme="minorHAnsi"/>
          <w:b/>
          <w:lang w:val="sr-Latn-RS"/>
        </w:rPr>
        <w:t xml:space="preserve">– m:tel </w:t>
      </w:r>
      <w:proofErr w:type="spellStart"/>
      <w:r>
        <w:rPr>
          <w:rFonts w:eastAsiaTheme="minorHAnsi"/>
          <w:b/>
          <w:lang w:val="sr-Latn-RS"/>
        </w:rPr>
        <w:t>Smart</w:t>
      </w:r>
      <w:proofErr w:type="spellEnd"/>
      <w:r>
        <w:rPr>
          <w:rFonts w:eastAsiaTheme="minorHAnsi"/>
          <w:b/>
          <w:lang w:val="sr-Latn-RS"/>
        </w:rPr>
        <w:t xml:space="preserve"> </w:t>
      </w:r>
      <w:proofErr w:type="spellStart"/>
      <w:r>
        <w:rPr>
          <w:rFonts w:eastAsiaTheme="minorHAnsi"/>
          <w:b/>
          <w:lang w:val="sr-Latn-RS"/>
        </w:rPr>
        <w:t>Home</w:t>
      </w:r>
      <w:proofErr w:type="spellEnd"/>
    </w:p>
    <w:p w:rsidR="00DD26D1" w:rsidRDefault="00DD26D1" w:rsidP="00EC051D">
      <w:pPr>
        <w:spacing w:after="160" w:line="259" w:lineRule="auto"/>
        <w:rPr>
          <w:rFonts w:eastAsiaTheme="minorHAnsi"/>
          <w:lang w:val="sr-Latn-RS"/>
        </w:rPr>
      </w:pPr>
    </w:p>
    <w:p w:rsidR="00EC051D" w:rsidRPr="00F9106D" w:rsidRDefault="00560E95" w:rsidP="00EC051D">
      <w:pPr>
        <w:spacing w:after="160" w:line="259" w:lineRule="auto"/>
        <w:rPr>
          <w:rFonts w:eastAsiaTheme="minorHAnsi"/>
          <w:lang w:val="sr-Latn-RS"/>
        </w:rPr>
      </w:pPr>
      <w:r>
        <w:rPr>
          <w:rFonts w:eastAsiaTheme="minorHAnsi"/>
          <w:lang w:val="sr-Latn-RS"/>
        </w:rPr>
        <w:t xml:space="preserve">Odaberite m:tel </w:t>
      </w:r>
      <w:proofErr w:type="spellStart"/>
      <w:r>
        <w:rPr>
          <w:rFonts w:eastAsiaTheme="minorHAnsi"/>
          <w:lang w:val="sr-Latn-RS"/>
        </w:rPr>
        <w:t>Smart</w:t>
      </w:r>
      <w:proofErr w:type="spellEnd"/>
      <w:r>
        <w:rPr>
          <w:rFonts w:eastAsiaTheme="minorHAnsi"/>
          <w:lang w:val="sr-Latn-RS"/>
        </w:rPr>
        <w:t xml:space="preserve"> </w:t>
      </w:r>
      <w:proofErr w:type="spellStart"/>
      <w:r>
        <w:rPr>
          <w:rFonts w:eastAsiaTheme="minorHAnsi"/>
          <w:lang w:val="sr-Latn-RS"/>
        </w:rPr>
        <w:t>Home</w:t>
      </w:r>
      <w:proofErr w:type="spellEnd"/>
      <w:r>
        <w:rPr>
          <w:rFonts w:eastAsiaTheme="minorHAnsi"/>
          <w:lang w:val="sr-Latn-RS"/>
        </w:rPr>
        <w:t xml:space="preserve"> ponudu i pratite uživo sve što se dešava u vašem stanu ili kući bez obzira </w:t>
      </w:r>
      <w:proofErr w:type="spellStart"/>
      <w:r>
        <w:rPr>
          <w:rFonts w:eastAsiaTheme="minorHAnsi"/>
          <w:lang w:val="sr-Latn-RS"/>
        </w:rPr>
        <w:t>gdje</w:t>
      </w:r>
      <w:proofErr w:type="spellEnd"/>
      <w:r>
        <w:rPr>
          <w:rFonts w:eastAsiaTheme="minorHAnsi"/>
          <w:lang w:val="sr-Latn-RS"/>
        </w:rPr>
        <w:t xml:space="preserve"> se nalazite</w:t>
      </w:r>
      <w:r w:rsidR="00A619BB">
        <w:rPr>
          <w:rFonts w:eastAsiaTheme="minorHAnsi"/>
          <w:lang w:val="sr-Latn-RS"/>
        </w:rPr>
        <w:t>.</w:t>
      </w:r>
      <w:r>
        <w:rPr>
          <w:rFonts w:eastAsiaTheme="minorHAnsi"/>
          <w:lang w:val="sr-Latn-RS"/>
        </w:rPr>
        <w:t xml:space="preserve"> </w:t>
      </w:r>
      <w:r w:rsidR="00EC051D" w:rsidRPr="00F9106D">
        <w:rPr>
          <w:rFonts w:eastAsiaTheme="minorHAnsi"/>
          <w:lang w:val="sr-Latn-RS"/>
        </w:rPr>
        <w:t xml:space="preserve">Pametno korišćenje savremene tehnologije pružiće vam veću </w:t>
      </w:r>
      <w:r w:rsidR="00EC051D">
        <w:rPr>
          <w:rFonts w:eastAsiaTheme="minorHAnsi"/>
          <w:lang w:val="sr-Latn-RS"/>
        </w:rPr>
        <w:t xml:space="preserve">sigurnost doma kada niste u njemu </w:t>
      </w:r>
      <w:r w:rsidR="00D6359D">
        <w:rPr>
          <w:rFonts w:eastAsiaTheme="minorHAnsi"/>
          <w:lang w:val="sr-Latn-RS"/>
        </w:rPr>
        <w:t xml:space="preserve">kao </w:t>
      </w:r>
      <w:r w:rsidR="00EC051D">
        <w:rPr>
          <w:rFonts w:eastAsiaTheme="minorHAnsi"/>
          <w:lang w:val="sr-Latn-RS"/>
        </w:rPr>
        <w:t xml:space="preserve">i </w:t>
      </w:r>
      <w:r w:rsidR="00D6359D">
        <w:rPr>
          <w:rFonts w:eastAsiaTheme="minorHAnsi"/>
          <w:lang w:val="sr-Latn-RS"/>
        </w:rPr>
        <w:t>kontrolu</w:t>
      </w:r>
      <w:r w:rsidR="00D6359D" w:rsidRPr="00F9106D">
        <w:rPr>
          <w:rFonts w:eastAsiaTheme="minorHAnsi"/>
          <w:lang w:val="sr-Latn-RS"/>
        </w:rPr>
        <w:t xml:space="preserve"> kućni</w:t>
      </w:r>
      <w:r w:rsidR="00D6359D">
        <w:rPr>
          <w:rFonts w:eastAsiaTheme="minorHAnsi"/>
          <w:lang w:val="sr-Latn-RS"/>
        </w:rPr>
        <w:t>h</w:t>
      </w:r>
      <w:r w:rsidR="00D6359D" w:rsidRPr="00F9106D">
        <w:rPr>
          <w:rFonts w:eastAsiaTheme="minorHAnsi"/>
          <w:lang w:val="sr-Latn-RS"/>
        </w:rPr>
        <w:t xml:space="preserve"> uređaj</w:t>
      </w:r>
      <w:r w:rsidR="00D6359D">
        <w:rPr>
          <w:rFonts w:eastAsiaTheme="minorHAnsi"/>
          <w:lang w:val="sr-Latn-RS"/>
        </w:rPr>
        <w:t xml:space="preserve">a </w:t>
      </w:r>
      <w:r w:rsidR="00EC051D" w:rsidRPr="00F9106D">
        <w:rPr>
          <w:rFonts w:eastAsiaTheme="minorHAnsi"/>
          <w:lang w:val="sr-Latn-RS"/>
        </w:rPr>
        <w:t xml:space="preserve">pomoću jednostavne aplikacije na </w:t>
      </w:r>
      <w:r w:rsidR="00D6359D">
        <w:rPr>
          <w:rFonts w:eastAsiaTheme="minorHAnsi"/>
          <w:lang w:val="sr-Latn-RS"/>
        </w:rPr>
        <w:t xml:space="preserve">vašem </w:t>
      </w:r>
      <w:r w:rsidR="00EC051D" w:rsidRPr="00F9106D">
        <w:rPr>
          <w:rFonts w:eastAsiaTheme="minorHAnsi"/>
          <w:lang w:val="sr-Latn-RS"/>
        </w:rPr>
        <w:t>mobilnom</w:t>
      </w:r>
      <w:r w:rsidR="00D6359D">
        <w:rPr>
          <w:rFonts w:eastAsiaTheme="minorHAnsi"/>
          <w:lang w:val="sr-Latn-RS"/>
        </w:rPr>
        <w:t xml:space="preserve"> telefonu, tabletu ili računaru.</w:t>
      </w:r>
    </w:p>
    <w:p w:rsidR="00EC051D" w:rsidRPr="00EC051D" w:rsidRDefault="00EC051D" w:rsidP="00EC051D">
      <w:pPr>
        <w:spacing w:after="160" w:line="259" w:lineRule="auto"/>
        <w:rPr>
          <w:rFonts w:eastAsiaTheme="minorHAnsi"/>
          <w:color w:val="FF0000"/>
          <w:lang w:val="sr-Latn-RS"/>
        </w:rPr>
      </w:pPr>
      <w:r w:rsidRPr="00F9106D">
        <w:rPr>
          <w:rFonts w:eastAsiaTheme="minorHAnsi"/>
          <w:lang w:val="sr-Latn-RS"/>
        </w:rPr>
        <w:t>Sa jednim klikom na aplikaciji</w:t>
      </w:r>
      <w:r w:rsidR="006104DF">
        <w:rPr>
          <w:rFonts w:eastAsiaTheme="minorHAnsi"/>
          <w:lang w:val="sr-Latn-RS"/>
        </w:rPr>
        <w:t xml:space="preserve"> bićete sigurni da su uređaji poput</w:t>
      </w:r>
      <w:r>
        <w:rPr>
          <w:rFonts w:eastAsiaTheme="minorHAnsi"/>
          <w:lang w:val="sr-Latn-RS"/>
        </w:rPr>
        <w:t xml:space="preserve"> </w:t>
      </w:r>
      <w:r w:rsidRPr="00F9106D">
        <w:rPr>
          <w:rFonts w:eastAsiaTheme="minorHAnsi"/>
          <w:lang w:val="sr-Latn-RS"/>
        </w:rPr>
        <w:t>pegl</w:t>
      </w:r>
      <w:r w:rsidR="006104DF">
        <w:rPr>
          <w:rFonts w:eastAsiaTheme="minorHAnsi"/>
          <w:lang w:val="sr-Latn-RS"/>
        </w:rPr>
        <w:t>e</w:t>
      </w:r>
      <w:r w:rsidRPr="00F9106D">
        <w:rPr>
          <w:rFonts w:eastAsiaTheme="minorHAnsi"/>
          <w:lang w:val="sr-Latn-RS"/>
        </w:rPr>
        <w:t xml:space="preserve"> ili šporet</w:t>
      </w:r>
      <w:r w:rsidR="006104DF">
        <w:rPr>
          <w:rFonts w:eastAsiaTheme="minorHAnsi"/>
          <w:lang w:val="sr-Latn-RS"/>
        </w:rPr>
        <w:t>a</w:t>
      </w:r>
      <w:r>
        <w:rPr>
          <w:rFonts w:eastAsiaTheme="minorHAnsi"/>
          <w:lang w:val="sr-Latn-RS"/>
        </w:rPr>
        <w:t xml:space="preserve"> isključeni</w:t>
      </w:r>
      <w:r w:rsidRPr="00F9106D">
        <w:rPr>
          <w:rFonts w:eastAsiaTheme="minorHAnsi"/>
          <w:lang w:val="sr-Latn-RS"/>
        </w:rPr>
        <w:t xml:space="preserve">, </w:t>
      </w:r>
      <w:r w:rsidR="006104DF">
        <w:rPr>
          <w:rFonts w:eastAsiaTheme="minorHAnsi"/>
          <w:lang w:val="sr-Latn-RS"/>
        </w:rPr>
        <w:t xml:space="preserve">aktiviranjem klime </w:t>
      </w:r>
      <w:proofErr w:type="spellStart"/>
      <w:r w:rsidR="006104DF">
        <w:rPr>
          <w:rFonts w:eastAsiaTheme="minorHAnsi"/>
          <w:lang w:val="sr-Latn-RS"/>
        </w:rPr>
        <w:t>obezbijedićete</w:t>
      </w:r>
      <w:proofErr w:type="spellEnd"/>
      <w:r w:rsidR="006104DF">
        <w:rPr>
          <w:rFonts w:eastAsiaTheme="minorHAnsi"/>
          <w:lang w:val="sr-Latn-RS"/>
        </w:rPr>
        <w:t xml:space="preserve"> </w:t>
      </w:r>
      <w:r>
        <w:rPr>
          <w:rFonts w:eastAsiaTheme="minorHAnsi"/>
          <w:lang w:val="sr-Latn-RS"/>
        </w:rPr>
        <w:t xml:space="preserve">da prostor bude rashlađen ili </w:t>
      </w:r>
      <w:proofErr w:type="spellStart"/>
      <w:r>
        <w:rPr>
          <w:rFonts w:eastAsiaTheme="minorHAnsi"/>
          <w:lang w:val="sr-Latn-RS"/>
        </w:rPr>
        <w:t>ugrijan</w:t>
      </w:r>
      <w:proofErr w:type="spellEnd"/>
      <w:r>
        <w:rPr>
          <w:rFonts w:eastAsiaTheme="minorHAnsi"/>
          <w:lang w:val="sr-Latn-RS"/>
        </w:rPr>
        <w:t xml:space="preserve"> prije vašeg dolaska </w:t>
      </w:r>
      <w:r w:rsidR="00876C38">
        <w:rPr>
          <w:rFonts w:eastAsiaTheme="minorHAnsi"/>
          <w:lang w:val="sr-Latn-RS"/>
        </w:rPr>
        <w:t>a</w:t>
      </w:r>
      <w:r w:rsidR="006104DF">
        <w:rPr>
          <w:rFonts w:eastAsiaTheme="minorHAnsi"/>
          <w:lang w:val="sr-Latn-RS"/>
        </w:rPr>
        <w:t xml:space="preserve"> </w:t>
      </w:r>
      <w:r w:rsidR="00560E95">
        <w:rPr>
          <w:rFonts w:eastAsiaTheme="minorHAnsi"/>
          <w:lang w:val="sr-Latn-RS"/>
        </w:rPr>
        <w:t xml:space="preserve">putem </w:t>
      </w:r>
      <w:proofErr w:type="spellStart"/>
      <w:r w:rsidR="00560E95">
        <w:rPr>
          <w:rFonts w:eastAsiaTheme="minorHAnsi"/>
          <w:lang w:val="sr-Latn-RS"/>
        </w:rPr>
        <w:t>striminga</w:t>
      </w:r>
      <w:proofErr w:type="spellEnd"/>
      <w:r w:rsidR="00560E95">
        <w:rPr>
          <w:rFonts w:eastAsiaTheme="minorHAnsi"/>
          <w:lang w:val="sr-Latn-RS"/>
        </w:rPr>
        <w:t xml:space="preserve"> ima</w:t>
      </w:r>
      <w:r w:rsidR="007A594A">
        <w:rPr>
          <w:rFonts w:eastAsiaTheme="minorHAnsi"/>
          <w:lang w:val="sr-Latn-BA"/>
        </w:rPr>
        <w:t>ć</w:t>
      </w:r>
      <w:r w:rsidR="007A594A">
        <w:rPr>
          <w:rFonts w:eastAsiaTheme="minorHAnsi"/>
          <w:lang w:val="sr-Latn-RS"/>
        </w:rPr>
        <w:t>e</w:t>
      </w:r>
      <w:r w:rsidR="00560E95">
        <w:rPr>
          <w:rFonts w:eastAsiaTheme="minorHAnsi"/>
          <w:lang w:val="sr-Latn-RS"/>
        </w:rPr>
        <w:t>te trenutni nadzor</w:t>
      </w:r>
      <w:r>
        <w:rPr>
          <w:rFonts w:eastAsiaTheme="minorHAnsi"/>
          <w:lang w:val="sr-Latn-RS"/>
        </w:rPr>
        <w:t>.</w:t>
      </w:r>
      <w:r w:rsidRPr="00F9106D">
        <w:rPr>
          <w:rFonts w:eastAsiaTheme="minorHAnsi"/>
          <w:lang w:val="sr-Latn-RS"/>
        </w:rPr>
        <w:t xml:space="preserve"> </w:t>
      </w:r>
      <w:r w:rsidRPr="00560E95">
        <w:rPr>
          <w:rFonts w:eastAsiaTheme="minorHAnsi"/>
          <w:lang w:val="sr-Latn-RS"/>
        </w:rPr>
        <w:t xml:space="preserve">Senzori </w:t>
      </w:r>
      <w:r w:rsidR="00560E95">
        <w:rPr>
          <w:rFonts w:eastAsiaTheme="minorHAnsi"/>
          <w:lang w:val="sr-Latn-RS"/>
        </w:rPr>
        <w:t xml:space="preserve">koji prate pokret, vodu ili dim </w:t>
      </w:r>
      <w:proofErr w:type="spellStart"/>
      <w:r w:rsidRPr="00560E95">
        <w:rPr>
          <w:rFonts w:eastAsiaTheme="minorHAnsi"/>
          <w:lang w:val="sr-Latn-RS"/>
        </w:rPr>
        <w:t>obavijesti</w:t>
      </w:r>
      <w:r w:rsidR="00560E95">
        <w:rPr>
          <w:rFonts w:eastAsiaTheme="minorHAnsi"/>
          <w:lang w:val="sr-Latn-RS"/>
        </w:rPr>
        <w:t>će</w:t>
      </w:r>
      <w:proofErr w:type="spellEnd"/>
      <w:r w:rsidR="00560E95">
        <w:rPr>
          <w:rFonts w:eastAsiaTheme="minorHAnsi"/>
          <w:lang w:val="sr-Latn-RS"/>
        </w:rPr>
        <w:t xml:space="preserve"> vas </w:t>
      </w:r>
      <w:r w:rsidRPr="00560E95">
        <w:rPr>
          <w:rFonts w:eastAsiaTheme="minorHAnsi"/>
          <w:lang w:val="sr-Latn-RS"/>
        </w:rPr>
        <w:t>uko</w:t>
      </w:r>
      <w:r w:rsidR="00B45B48" w:rsidRPr="00560E95">
        <w:rPr>
          <w:rFonts w:eastAsiaTheme="minorHAnsi"/>
          <w:lang w:val="sr-Latn-RS"/>
        </w:rPr>
        <w:t xml:space="preserve">liko je došlo do nekih </w:t>
      </w:r>
      <w:proofErr w:type="spellStart"/>
      <w:r w:rsidR="00B45B48" w:rsidRPr="00560E95">
        <w:rPr>
          <w:rFonts w:eastAsiaTheme="minorHAnsi"/>
          <w:lang w:val="sr-Latn-RS"/>
        </w:rPr>
        <w:t>promjena</w:t>
      </w:r>
      <w:proofErr w:type="spellEnd"/>
      <w:r w:rsidR="00560E95">
        <w:rPr>
          <w:rFonts w:eastAsiaTheme="minorHAnsi"/>
          <w:lang w:val="sr-Latn-RS"/>
        </w:rPr>
        <w:t>.</w:t>
      </w:r>
    </w:p>
    <w:p w:rsidR="00EC051D" w:rsidRDefault="00EC051D" w:rsidP="00EC051D">
      <w:pPr>
        <w:spacing w:after="160" w:line="259" w:lineRule="auto"/>
        <w:rPr>
          <w:rFonts w:eastAsiaTheme="minorHAnsi"/>
          <w:lang w:val="sr-Latn-RS"/>
        </w:rPr>
      </w:pPr>
      <w:proofErr w:type="spellStart"/>
      <w:r w:rsidRPr="00F9106D">
        <w:rPr>
          <w:rFonts w:eastAsiaTheme="minorHAnsi"/>
          <w:lang w:val="sr-Latn-RS"/>
        </w:rPr>
        <w:t>Smart</w:t>
      </w:r>
      <w:proofErr w:type="spellEnd"/>
      <w:r w:rsidRPr="00F9106D">
        <w:rPr>
          <w:rFonts w:eastAsiaTheme="minorHAnsi"/>
          <w:lang w:val="sr-Latn-RS"/>
        </w:rPr>
        <w:t xml:space="preserve"> </w:t>
      </w:r>
      <w:proofErr w:type="spellStart"/>
      <w:r w:rsidRPr="00F9106D">
        <w:rPr>
          <w:rFonts w:eastAsiaTheme="minorHAnsi"/>
          <w:lang w:val="sr-Latn-RS"/>
        </w:rPr>
        <w:t>Home</w:t>
      </w:r>
      <w:proofErr w:type="spellEnd"/>
      <w:r w:rsidRPr="00F9106D">
        <w:rPr>
          <w:rFonts w:eastAsiaTheme="minorHAnsi"/>
          <w:lang w:val="sr-Latn-RS"/>
        </w:rPr>
        <w:t xml:space="preserve"> se lako ugrađuje, instalacija je brza i bez kablova, praktičan je za održavanje i štedi energiju kada se koristi.</w:t>
      </w:r>
    </w:p>
    <w:p w:rsidR="006104DF" w:rsidRPr="00F9106D" w:rsidRDefault="006104DF" w:rsidP="006104DF">
      <w:pPr>
        <w:spacing w:after="160" w:line="259" w:lineRule="auto"/>
        <w:rPr>
          <w:rFonts w:eastAsiaTheme="minorHAnsi"/>
          <w:lang w:val="sr-Latn-RS"/>
        </w:rPr>
      </w:pPr>
      <w:proofErr w:type="spellStart"/>
      <w:r w:rsidRPr="00F9106D">
        <w:rPr>
          <w:rFonts w:eastAsiaTheme="minorHAnsi"/>
          <w:lang w:val="sr-Latn-RS"/>
        </w:rPr>
        <w:t>Smart</w:t>
      </w:r>
      <w:proofErr w:type="spellEnd"/>
      <w:r w:rsidRPr="00F9106D">
        <w:rPr>
          <w:rFonts w:eastAsiaTheme="minorHAnsi"/>
          <w:lang w:val="sr-Latn-RS"/>
        </w:rPr>
        <w:t xml:space="preserve"> </w:t>
      </w:r>
      <w:proofErr w:type="spellStart"/>
      <w:r w:rsidRPr="00F9106D">
        <w:rPr>
          <w:rFonts w:eastAsiaTheme="minorHAnsi"/>
          <w:lang w:val="sr-Latn-RS"/>
        </w:rPr>
        <w:t>Home</w:t>
      </w:r>
      <w:proofErr w:type="spellEnd"/>
      <w:r w:rsidRPr="00F9106D">
        <w:rPr>
          <w:rFonts w:eastAsiaTheme="minorHAnsi"/>
          <w:lang w:val="sr-Latn-RS"/>
        </w:rPr>
        <w:t xml:space="preserve"> uslugu možete imati ukoliko k</w:t>
      </w:r>
      <w:bookmarkStart w:id="0" w:name="_GoBack"/>
      <w:bookmarkEnd w:id="0"/>
      <w:r w:rsidRPr="00F9106D">
        <w:rPr>
          <w:rFonts w:eastAsiaTheme="minorHAnsi"/>
          <w:lang w:val="sr-Latn-RS"/>
        </w:rPr>
        <w:t xml:space="preserve">oristite m:tel kućni internet samostalno ili u paketu sa više usluga. Pretplata iznosi 5,99 KM </w:t>
      </w:r>
      <w:proofErr w:type="spellStart"/>
      <w:r w:rsidRPr="00F9106D">
        <w:rPr>
          <w:rFonts w:eastAsiaTheme="minorHAnsi"/>
          <w:lang w:val="sr-Latn-RS"/>
        </w:rPr>
        <w:t>mjesečno</w:t>
      </w:r>
      <w:proofErr w:type="spellEnd"/>
      <w:r w:rsidRPr="00F9106D">
        <w:rPr>
          <w:rFonts w:eastAsiaTheme="minorHAnsi"/>
          <w:lang w:val="sr-Latn-RS"/>
        </w:rPr>
        <w:t>, a paket opreme već od 99 KM, a instalacija je veoma jednostavna.</w:t>
      </w:r>
    </w:p>
    <w:p w:rsidR="006104DF" w:rsidRDefault="006104DF" w:rsidP="006104DF">
      <w:pPr>
        <w:spacing w:after="160" w:line="259" w:lineRule="auto"/>
        <w:rPr>
          <w:rFonts w:eastAsiaTheme="minorHAnsi"/>
          <w:lang w:val="sr-Latn-RS"/>
        </w:rPr>
      </w:pPr>
    </w:p>
    <w:p w:rsidR="006104DF" w:rsidRPr="00C71D1B" w:rsidRDefault="006104DF" w:rsidP="006104DF">
      <w:pPr>
        <w:spacing w:after="160" w:line="259" w:lineRule="auto"/>
        <w:rPr>
          <w:rFonts w:eastAsiaTheme="minorHAnsi"/>
          <w:lang w:val="sr-Latn-RS"/>
        </w:rPr>
      </w:pPr>
      <w:r w:rsidRPr="00392E0D">
        <w:rPr>
          <w:rFonts w:eastAsiaTheme="minorHAnsi"/>
          <w:lang w:val="sr-Latn-RS"/>
        </w:rPr>
        <w:t xml:space="preserve">Više informacija potražite na adresi </w:t>
      </w:r>
      <w:hyperlink r:id="rId7" w:history="1">
        <w:r w:rsidRPr="00392E0D">
          <w:rPr>
            <w:rFonts w:eastAsiaTheme="minorHAnsi"/>
            <w:color w:val="0563C1" w:themeColor="hyperlink"/>
            <w:u w:val="single"/>
            <w:lang w:val="sr-Latn-RS"/>
          </w:rPr>
          <w:t>www.mtel.ba</w:t>
        </w:r>
      </w:hyperlink>
      <w:r w:rsidRPr="00392E0D">
        <w:rPr>
          <w:rFonts w:eastAsiaTheme="minorHAnsi"/>
          <w:lang w:val="sr-Latn-RS"/>
        </w:rPr>
        <w:t xml:space="preserve"> ili besplatnim pozivom m:tel </w:t>
      </w:r>
      <w:proofErr w:type="spellStart"/>
      <w:r w:rsidRPr="00392E0D">
        <w:rPr>
          <w:rFonts w:eastAsiaTheme="minorHAnsi"/>
          <w:lang w:val="sr-Latn-RS"/>
        </w:rPr>
        <w:t>Call</w:t>
      </w:r>
      <w:proofErr w:type="spellEnd"/>
      <w:r w:rsidRPr="00392E0D">
        <w:rPr>
          <w:rFonts w:eastAsiaTheme="minorHAnsi"/>
          <w:lang w:val="sr-Latn-RS"/>
        </w:rPr>
        <w:t xml:space="preserve"> centra na broj 0800 50 000.</w:t>
      </w:r>
    </w:p>
    <w:p w:rsidR="00E61A38" w:rsidRDefault="00E61A38" w:rsidP="00E61A38">
      <w:pPr>
        <w:jc w:val="right"/>
        <w:rPr>
          <w:b/>
          <w:lang w:val="sr-Latn-BA"/>
        </w:rPr>
      </w:pPr>
    </w:p>
    <w:p w:rsidR="00E61A38" w:rsidRPr="002C77C4" w:rsidRDefault="00E61A38" w:rsidP="00E61A38">
      <w:pPr>
        <w:jc w:val="right"/>
      </w:pPr>
      <w:r w:rsidRPr="002C77C4">
        <w:rPr>
          <w:b/>
          <w:lang w:val="sr-Latn-BA"/>
        </w:rPr>
        <w:t>m:tel – imate prijatelje!</w:t>
      </w:r>
    </w:p>
    <w:p w:rsidR="00EC051D" w:rsidRDefault="00EC051D" w:rsidP="00F9106D">
      <w:pPr>
        <w:spacing w:after="160" w:line="259" w:lineRule="auto"/>
        <w:rPr>
          <w:rFonts w:eastAsiaTheme="minorHAnsi"/>
          <w:lang w:val="sr-Latn-RS"/>
        </w:rPr>
      </w:pPr>
    </w:p>
    <w:sectPr w:rsidR="00EC051D" w:rsidSect="009E2FF2">
      <w:headerReference w:type="default" r:id="rId8"/>
      <w:footerReference w:type="default" r:id="rId9"/>
      <w:headerReference w:type="first" r:id="rId10"/>
      <w:footerReference w:type="first" r:id="rId11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A16" w:rsidRDefault="00717A16">
      <w:r>
        <w:separator/>
      </w:r>
    </w:p>
  </w:endnote>
  <w:endnote w:type="continuationSeparator" w:id="0">
    <w:p w:rsidR="00717A16" w:rsidRDefault="0071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4C7236-41F0-4D2E-B014-F9DA3432C6A9}"/>
    <w:embedBold r:id="rId2" w:fontKey="{38E74BEF-6137-4CE9-8AA3-AC09C699E8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A9C1D07A-2348-4DBD-9B5C-1715C15D552C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6C00F37E-1168-4C91-89A5-A6CC4E6FEDB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Registarski sud: Okružni privredni sud u Banjoj Luci; broj upisa: 1-9317-00; broj računa: 562 099 00004057-60 NLB banka a.d. Banja Luka, 551 001 00000027-45 UniCredit Bank a.d. Banja Luka, 567 162 11008390-80 Sberbank a.d. Banja Luka, 555 007 00200000-08 Nova banka a.d. Banja Luka, 571 010 00000981-31 Komercijalna banka a.d. Banja Luka, 552 000 00005833-24 Addiko bank a.d. Banja Luka, 154 921 20007335-38 Intesa Sanpaolo Bank d.d. Bosna i Hercegovina; matični broj: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; iznos upisanog i uplaćenog kapitala: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 ima sertifikovane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A16" w:rsidRDefault="00717A16">
      <w:r>
        <w:separator/>
      </w:r>
    </w:p>
  </w:footnote>
  <w:footnote w:type="continuationSeparator" w:id="0">
    <w:p w:rsidR="00717A16" w:rsidRDefault="00717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5155BC93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B652E2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B652E2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1DB43588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 a.d.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 za odnose sa 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Vuka Karadžića br. 2 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 Srpska, BiH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70DE3"/>
    <w:rsid w:val="000A3457"/>
    <w:rsid w:val="000C0653"/>
    <w:rsid w:val="000D6A6D"/>
    <w:rsid w:val="000E7269"/>
    <w:rsid w:val="000F2A58"/>
    <w:rsid w:val="00116B14"/>
    <w:rsid w:val="00144049"/>
    <w:rsid w:val="00157918"/>
    <w:rsid w:val="001671FC"/>
    <w:rsid w:val="00176426"/>
    <w:rsid w:val="00186149"/>
    <w:rsid w:val="001B33E7"/>
    <w:rsid w:val="001D174D"/>
    <w:rsid w:val="001F1A72"/>
    <w:rsid w:val="002247D7"/>
    <w:rsid w:val="00241F3C"/>
    <w:rsid w:val="00246BB8"/>
    <w:rsid w:val="002478D2"/>
    <w:rsid w:val="00260243"/>
    <w:rsid w:val="002715C1"/>
    <w:rsid w:val="00276565"/>
    <w:rsid w:val="002C2885"/>
    <w:rsid w:val="002D318E"/>
    <w:rsid w:val="002D700F"/>
    <w:rsid w:val="002F0D70"/>
    <w:rsid w:val="002F4760"/>
    <w:rsid w:val="00306ABE"/>
    <w:rsid w:val="00327BF8"/>
    <w:rsid w:val="00331277"/>
    <w:rsid w:val="00341383"/>
    <w:rsid w:val="00350869"/>
    <w:rsid w:val="00363DA8"/>
    <w:rsid w:val="003642D3"/>
    <w:rsid w:val="00377D99"/>
    <w:rsid w:val="00382A42"/>
    <w:rsid w:val="00392E0D"/>
    <w:rsid w:val="00396C22"/>
    <w:rsid w:val="003C123D"/>
    <w:rsid w:val="003C1B55"/>
    <w:rsid w:val="003E64A6"/>
    <w:rsid w:val="0046486A"/>
    <w:rsid w:val="004774AC"/>
    <w:rsid w:val="004845AB"/>
    <w:rsid w:val="004850EB"/>
    <w:rsid w:val="00496F4A"/>
    <w:rsid w:val="00507272"/>
    <w:rsid w:val="005329C5"/>
    <w:rsid w:val="00560E95"/>
    <w:rsid w:val="005B3C98"/>
    <w:rsid w:val="005B5174"/>
    <w:rsid w:val="005F1905"/>
    <w:rsid w:val="00601D94"/>
    <w:rsid w:val="006029EE"/>
    <w:rsid w:val="006104DF"/>
    <w:rsid w:val="0061394C"/>
    <w:rsid w:val="006165C4"/>
    <w:rsid w:val="006317A8"/>
    <w:rsid w:val="00664132"/>
    <w:rsid w:val="00676BE0"/>
    <w:rsid w:val="00682460"/>
    <w:rsid w:val="00691C83"/>
    <w:rsid w:val="0070238B"/>
    <w:rsid w:val="00717A16"/>
    <w:rsid w:val="00732AFF"/>
    <w:rsid w:val="00740BA7"/>
    <w:rsid w:val="00780277"/>
    <w:rsid w:val="007936E7"/>
    <w:rsid w:val="007A594A"/>
    <w:rsid w:val="007B01D5"/>
    <w:rsid w:val="007E7BF3"/>
    <w:rsid w:val="007F790A"/>
    <w:rsid w:val="007F7C3B"/>
    <w:rsid w:val="0080001C"/>
    <w:rsid w:val="00833E3F"/>
    <w:rsid w:val="0084748F"/>
    <w:rsid w:val="00847D00"/>
    <w:rsid w:val="00875D16"/>
    <w:rsid w:val="00876C38"/>
    <w:rsid w:val="008809C2"/>
    <w:rsid w:val="0088383A"/>
    <w:rsid w:val="00890A32"/>
    <w:rsid w:val="00890D38"/>
    <w:rsid w:val="008914D6"/>
    <w:rsid w:val="008C0859"/>
    <w:rsid w:val="008C4A42"/>
    <w:rsid w:val="008E79FA"/>
    <w:rsid w:val="008F3BC3"/>
    <w:rsid w:val="00914885"/>
    <w:rsid w:val="0092784E"/>
    <w:rsid w:val="00936582"/>
    <w:rsid w:val="00942990"/>
    <w:rsid w:val="00960A38"/>
    <w:rsid w:val="00990A2E"/>
    <w:rsid w:val="00990BD7"/>
    <w:rsid w:val="009C546B"/>
    <w:rsid w:val="009E2FF2"/>
    <w:rsid w:val="009E6B8D"/>
    <w:rsid w:val="009F138C"/>
    <w:rsid w:val="00A0762D"/>
    <w:rsid w:val="00A3210E"/>
    <w:rsid w:val="00A51F8A"/>
    <w:rsid w:val="00A619BB"/>
    <w:rsid w:val="00A622D3"/>
    <w:rsid w:val="00A714F3"/>
    <w:rsid w:val="00A76473"/>
    <w:rsid w:val="00A8024A"/>
    <w:rsid w:val="00AA62E5"/>
    <w:rsid w:val="00AB47E2"/>
    <w:rsid w:val="00AF3DAD"/>
    <w:rsid w:val="00AF4A56"/>
    <w:rsid w:val="00B07199"/>
    <w:rsid w:val="00B25D0B"/>
    <w:rsid w:val="00B45B48"/>
    <w:rsid w:val="00B652E2"/>
    <w:rsid w:val="00B65BEB"/>
    <w:rsid w:val="00B80513"/>
    <w:rsid w:val="00B87BB1"/>
    <w:rsid w:val="00BB07F1"/>
    <w:rsid w:val="00C2038F"/>
    <w:rsid w:val="00C42B4F"/>
    <w:rsid w:val="00C711EF"/>
    <w:rsid w:val="00C71D1B"/>
    <w:rsid w:val="00C82D56"/>
    <w:rsid w:val="00CA058C"/>
    <w:rsid w:val="00CA2FCB"/>
    <w:rsid w:val="00CA5227"/>
    <w:rsid w:val="00CD324B"/>
    <w:rsid w:val="00CD6D2E"/>
    <w:rsid w:val="00D050EE"/>
    <w:rsid w:val="00D121E6"/>
    <w:rsid w:val="00D4437E"/>
    <w:rsid w:val="00D53646"/>
    <w:rsid w:val="00D6359D"/>
    <w:rsid w:val="00D7244E"/>
    <w:rsid w:val="00DA09CB"/>
    <w:rsid w:val="00DA72BF"/>
    <w:rsid w:val="00DD26D1"/>
    <w:rsid w:val="00E61A38"/>
    <w:rsid w:val="00E671C8"/>
    <w:rsid w:val="00E82D5F"/>
    <w:rsid w:val="00E877E2"/>
    <w:rsid w:val="00EA67B6"/>
    <w:rsid w:val="00EB5432"/>
    <w:rsid w:val="00EC051D"/>
    <w:rsid w:val="00EC5238"/>
    <w:rsid w:val="00F5642D"/>
    <w:rsid w:val="00F7542F"/>
    <w:rsid w:val="00F90AF3"/>
    <w:rsid w:val="00F9106D"/>
    <w:rsid w:val="00F9660B"/>
    <w:rsid w:val="00FA02A5"/>
    <w:rsid w:val="00FA065A"/>
    <w:rsid w:val="00FA52BB"/>
    <w:rsid w:val="00FE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D00C3C"/>
  <w15:chartTrackingRefBased/>
  <w15:docId w15:val="{56814777-8B8F-4082-B72C-365A61B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tel.b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m:tel a.d. Banja Luka</dc:creator>
  <cp:keywords/>
  <cp:lastModifiedBy>Darko Bajić</cp:lastModifiedBy>
  <cp:revision>22</cp:revision>
  <cp:lastPrinted>2009-01-21T12:49:00Z</cp:lastPrinted>
  <dcterms:created xsi:type="dcterms:W3CDTF">2019-02-27T15:22:00Z</dcterms:created>
  <dcterms:modified xsi:type="dcterms:W3CDTF">2019-09-13T09:21:00Z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Milica.Kondic@in.mtel.ba</vt:lpwstr>
  </property>
  <property fmtid="{D5CDD505-2E9C-101B-9397-08002B2CF9AE}" pid="5" name="MSIP_Label_d642c8a0-bfc0-4da4-80ec-310dc1a49565_SetDate">
    <vt:lpwstr>2019-08-21T11:57:23.0971470Z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ActionId">
    <vt:lpwstr>f8b66ac4-aa1e-49a4-aeff-8e24ce11c583</vt:lpwstr>
  </property>
  <property fmtid="{D5CDD505-2E9C-101B-9397-08002B2CF9AE}" pid="9" name="MSIP_Label_d642c8a0-bfc0-4da4-80ec-310dc1a49565_Extended_MSFT_Method">
    <vt:lpwstr>Manual</vt:lpwstr>
  </property>
  <property fmtid="{D5CDD505-2E9C-101B-9397-08002B2CF9AE}" pid="10" name="Sensitivity">
    <vt:lpwstr>Neklasifikovano</vt:lpwstr>
  </property>
</Properties>
</file>